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DE" w:rsidRPr="00BA79F5" w:rsidRDefault="006D6CD1" w:rsidP="00525DDE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525DDE" w:rsidRDefault="00525DDE" w:rsidP="00525DDE">
                  <w:r>
                    <w:t>Register Number:</w:t>
                  </w:r>
                </w:p>
                <w:p w:rsidR="00525DDE" w:rsidRPr="007739A7" w:rsidRDefault="00525DDE" w:rsidP="00525DDE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7739A7">
                    <w:rPr>
                      <w:lang w:val="en-US"/>
                    </w:rPr>
                    <w:t xml:space="preserve"> </w:t>
                  </w:r>
                  <w:r w:rsidR="007739A7" w:rsidRPr="007739A7">
                    <w:rPr>
                      <w:sz w:val="40"/>
                      <w:szCs w:val="40"/>
                      <w:lang w:val="en-US"/>
                    </w:rPr>
                    <w:t>28-04-2017</w:t>
                  </w:r>
                </w:p>
              </w:txbxContent>
            </v:textbox>
          </v:shape>
        </w:pict>
      </w:r>
      <w:r w:rsidR="00525DDE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7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DE" w:rsidRPr="00BA79F5" w:rsidRDefault="00525DDE" w:rsidP="00525D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525DDE" w:rsidRDefault="00525DDE" w:rsidP="00525DDE">
      <w:pPr>
        <w:spacing w:after="0"/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B.A SOCIOLOGY- VI SEMESTER</w:t>
      </w:r>
    </w:p>
    <w:p w:rsidR="00525DDE" w:rsidRDefault="00525DDE" w:rsidP="00525DDE">
      <w:pPr>
        <w:spacing w:after="0"/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EXAMIATION: April 2017</w:t>
      </w:r>
    </w:p>
    <w:p w:rsidR="00525DDE" w:rsidRDefault="00525DDE" w:rsidP="00525DDE">
      <w:pPr>
        <w:ind w:left="-18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 6212: </w:t>
      </w:r>
      <w:r w:rsidR="00A3048B">
        <w:rPr>
          <w:rFonts w:ascii="Arial" w:hAnsi="Arial" w:cs="Arial"/>
          <w:b/>
          <w:u w:val="single"/>
        </w:rPr>
        <w:t>Sociology of Industrial Sociology</w:t>
      </w:r>
      <w:r>
        <w:rPr>
          <w:rFonts w:ascii="Arial" w:hAnsi="Arial" w:cs="Arial"/>
          <w:b/>
          <w:u w:val="single"/>
        </w:rPr>
        <w:t>.</w:t>
      </w:r>
    </w:p>
    <w:p w:rsidR="004E184A" w:rsidRDefault="004E184A" w:rsidP="00525DDE">
      <w:pPr>
        <w:ind w:left="-18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(EPS ONLY)</w:t>
      </w:r>
    </w:p>
    <w:p w:rsidR="00525DDE" w:rsidRDefault="00525DDE" w:rsidP="00525DDE">
      <w:pPr>
        <w:ind w:left="-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3hrs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Maximum marks: 100</w:t>
      </w:r>
    </w:p>
    <w:p w:rsidR="00525DDE" w:rsidRDefault="00525DDE" w:rsidP="00525DD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I.  </w:t>
      </w:r>
      <w:proofErr w:type="gramStart"/>
      <w:r>
        <w:rPr>
          <w:rFonts w:ascii="Arial" w:hAnsi="Arial" w:cs="Arial"/>
          <w:b/>
          <w:u w:val="single"/>
        </w:rPr>
        <w:t>Answer  any</w:t>
      </w:r>
      <w:proofErr w:type="gramEnd"/>
      <w:r>
        <w:rPr>
          <w:rFonts w:ascii="Arial" w:hAnsi="Arial" w:cs="Arial"/>
          <w:b/>
          <w:u w:val="single"/>
        </w:rPr>
        <w:t xml:space="preserve"> Five of the following questions in one page each:</w:t>
      </w:r>
      <w:r>
        <w:rPr>
          <w:rFonts w:ascii="Arial" w:hAnsi="Arial" w:cs="Arial"/>
        </w:rPr>
        <w:t xml:space="preserve">       5x5=25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is Industrial Sociology related to Psychology?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the Importance of Industrial Sociology.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the causes for the failure of Illumination Experiment.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the features of an Indian Worker.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meant by Workers Participation in management?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the meaning of Privatization and Globalization.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the features of Human Resource </w:t>
      </w:r>
      <w:proofErr w:type="gramStart"/>
      <w:r>
        <w:rPr>
          <w:rFonts w:ascii="Arial" w:hAnsi="Arial" w:cs="Arial"/>
        </w:rPr>
        <w:t>Development.</w:t>
      </w:r>
      <w:proofErr w:type="gramEnd"/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the essentials of Industrial Disputes Act 1947.</w:t>
      </w:r>
    </w:p>
    <w:p w:rsidR="00525DDE" w:rsidRDefault="00525DDE" w:rsidP="00525DD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II Answer any three of the following questions in two pages each:</w:t>
      </w:r>
      <w:r>
        <w:rPr>
          <w:rFonts w:ascii="Arial" w:hAnsi="Arial" w:cs="Arial"/>
        </w:rPr>
        <w:t xml:space="preserve">     10x3=30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 we say that there is convergence between Societies as they </w:t>
      </w:r>
      <w:proofErr w:type="gramStart"/>
      <w:r>
        <w:rPr>
          <w:rFonts w:ascii="Arial" w:hAnsi="Arial" w:cs="Arial"/>
        </w:rPr>
        <w:t>industrialize.</w:t>
      </w:r>
      <w:proofErr w:type="gramEnd"/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Industrial Sociology and explain different relationships in Industry.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Examine the state of Industry during Pre-independence period of India.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Examine the advantages and disadvantages of Collective Bargaining.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a brief sketch of the Trade Union Movements in India.</w:t>
      </w:r>
    </w:p>
    <w:p w:rsidR="00525DDE" w:rsidRDefault="00525DDE" w:rsidP="00525DD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III Answer any three of the following question in three pages each: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15x3=45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Compare RATR and BWOR experiments.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Man is reality does not work for a single motive</w:t>
      </w:r>
      <w:r w:rsidR="00BD7FF8">
        <w:rPr>
          <w:rFonts w:ascii="Arial" w:hAnsi="Arial" w:cs="Arial"/>
        </w:rPr>
        <w:t xml:space="preserve"> but</w:t>
      </w:r>
      <w:r>
        <w:rPr>
          <w:rFonts w:ascii="Arial" w:hAnsi="Arial" w:cs="Arial"/>
        </w:rPr>
        <w:t xml:space="preserve"> for a combination of them – Explain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problems of Women in Unorganized Sector and </w:t>
      </w:r>
      <w:proofErr w:type="gramStart"/>
      <w:r>
        <w:rPr>
          <w:rFonts w:ascii="Arial" w:hAnsi="Arial" w:cs="Arial"/>
        </w:rPr>
        <w:t>Suggest</w:t>
      </w:r>
      <w:proofErr w:type="gramEnd"/>
      <w:r>
        <w:rPr>
          <w:rFonts w:ascii="Arial" w:hAnsi="Arial" w:cs="Arial"/>
        </w:rPr>
        <w:t xml:space="preserve"> what can be done for this sector.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Strikes and Examine different types of Strikes.</w:t>
      </w:r>
    </w:p>
    <w:p w:rsidR="00525DDE" w:rsidRDefault="00525DDE" w:rsidP="00525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Industrial Conflict and Explain causes of Industrial Conflict.</w:t>
      </w:r>
    </w:p>
    <w:p w:rsidR="00525DDE" w:rsidRDefault="00525DDE" w:rsidP="00525DDE">
      <w:pPr>
        <w:rPr>
          <w:rFonts w:ascii="Arial" w:hAnsi="Arial" w:cs="Arial"/>
        </w:rPr>
      </w:pPr>
    </w:p>
    <w:p w:rsidR="00525DDE" w:rsidRDefault="00525DDE" w:rsidP="00525DDE">
      <w:pPr>
        <w:rPr>
          <w:rFonts w:ascii="Arial" w:hAnsi="Arial" w:cs="Arial"/>
        </w:rPr>
      </w:pPr>
    </w:p>
    <w:p w:rsidR="00525DDE" w:rsidRDefault="00525DDE" w:rsidP="00525D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SO-6212-A-17</w:t>
      </w:r>
    </w:p>
    <w:p w:rsidR="00525DDE" w:rsidRPr="0020541C" w:rsidRDefault="00525DDE" w:rsidP="00525DDE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</w:t>
      </w:r>
    </w:p>
    <w:p w:rsidR="00525DDE" w:rsidRDefault="00525DDE" w:rsidP="00525DDE">
      <w:bookmarkStart w:id="0" w:name="_GoBack"/>
      <w:bookmarkEnd w:id="0"/>
    </w:p>
    <w:sectPr w:rsidR="00525DDE" w:rsidSect="00525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D1" w:rsidRDefault="006D6CD1" w:rsidP="007739A7">
      <w:pPr>
        <w:spacing w:after="0" w:line="240" w:lineRule="auto"/>
      </w:pPr>
      <w:r>
        <w:separator/>
      </w:r>
    </w:p>
  </w:endnote>
  <w:endnote w:type="continuationSeparator" w:id="0">
    <w:p w:rsidR="006D6CD1" w:rsidRDefault="006D6CD1" w:rsidP="0077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9A7" w:rsidRDefault="007739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9A7" w:rsidRDefault="007739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9A7" w:rsidRDefault="00773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D1" w:rsidRDefault="006D6CD1" w:rsidP="007739A7">
      <w:pPr>
        <w:spacing w:after="0" w:line="240" w:lineRule="auto"/>
      </w:pPr>
      <w:r>
        <w:separator/>
      </w:r>
    </w:p>
  </w:footnote>
  <w:footnote w:type="continuationSeparator" w:id="0">
    <w:p w:rsidR="006D6CD1" w:rsidRDefault="006D6CD1" w:rsidP="0077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9A7" w:rsidRDefault="006D6C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9648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9A7" w:rsidRDefault="006D6C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9649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9A7" w:rsidRDefault="006D6C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9647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B1DE2"/>
    <w:multiLevelType w:val="hybridMultilevel"/>
    <w:tmpl w:val="EB28FD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5DDE"/>
    <w:rsid w:val="0020541C"/>
    <w:rsid w:val="00290968"/>
    <w:rsid w:val="004E184A"/>
    <w:rsid w:val="00525DDE"/>
    <w:rsid w:val="006D6CD1"/>
    <w:rsid w:val="007739A7"/>
    <w:rsid w:val="009D35E5"/>
    <w:rsid w:val="00A3048B"/>
    <w:rsid w:val="00AE5A57"/>
    <w:rsid w:val="00BD7FF8"/>
    <w:rsid w:val="00C328CC"/>
    <w:rsid w:val="00C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1166C1D-0B47-4792-9EC6-DBAE1D1F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DDE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3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9A7"/>
  </w:style>
  <w:style w:type="paragraph" w:styleId="Footer">
    <w:name w:val="footer"/>
    <w:basedOn w:val="Normal"/>
    <w:link w:val="FooterChar"/>
    <w:uiPriority w:val="99"/>
    <w:semiHidden/>
    <w:unhideWhenUsed/>
    <w:rsid w:val="00773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8</cp:revision>
  <cp:lastPrinted>2017-04-02T05:57:00Z</cp:lastPrinted>
  <dcterms:created xsi:type="dcterms:W3CDTF">2017-01-31T06:27:00Z</dcterms:created>
  <dcterms:modified xsi:type="dcterms:W3CDTF">2022-06-20T04:53:00Z</dcterms:modified>
</cp:coreProperties>
</file>