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2D" w:rsidRPr="002B1B3F" w:rsidRDefault="007D1A2D" w:rsidP="000463B5"/>
    <w:p w:rsidR="007D1A2D" w:rsidRPr="00143389" w:rsidRDefault="005C2663" w:rsidP="007D1A2D">
      <w:pPr>
        <w:rPr>
          <w:rFonts w:ascii="Arial" w:hAnsi="Arial" w:cs="Arial"/>
          <w:b/>
          <w:bCs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301.25pt;margin-top:8.45pt;width:195.25pt;height:59.5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g65f+KgIAAFAEAAAOAAAAAAAAAAAAAAAAAC4CAABkcnMv&#10;ZTJvRG9jLnhtbFBLAQItABQABgAIAAAAIQDXpKIA3wAAAAoBAAAPAAAAAAAAAAAAAAAAAIQEAABk&#10;cnMvZG93bnJldi54bWxQSwUGAAAAAAQABADzAAAAkAUAAAAA&#10;">
            <v:textbox>
              <w:txbxContent>
                <w:p w:rsidR="0069459F" w:rsidRDefault="0069459F" w:rsidP="007D1A2D">
                  <w:r>
                    <w:t>Register Number:</w:t>
                  </w:r>
                </w:p>
                <w:p w:rsidR="0069459F" w:rsidRPr="00A00F7D" w:rsidRDefault="0069459F" w:rsidP="007D1A2D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i1025" type="#_x0000_t75" alt="col LOGO outline" style="width:60pt;height:61.5pt;visibility:visible">
            <v:imagedata r:id="rId5" o:title="col LOGO outline"/>
          </v:shape>
        </w:pict>
      </w:r>
    </w:p>
    <w:p w:rsidR="00BB5FC2" w:rsidRDefault="00BB5FC2" w:rsidP="007D1A2D">
      <w:pPr>
        <w:spacing w:after="0"/>
        <w:jc w:val="center"/>
        <w:rPr>
          <w:rFonts w:ascii="Arial" w:hAnsi="Arial" w:cs="Arial"/>
          <w:b/>
          <w:bCs/>
        </w:rPr>
      </w:pPr>
    </w:p>
    <w:p w:rsidR="007D1A2D" w:rsidRPr="00F762E5" w:rsidRDefault="007D1A2D" w:rsidP="007D1A2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762E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 w:rsidR="000463B5">
        <w:rPr>
          <w:rFonts w:ascii="Arial" w:hAnsi="Arial" w:cs="Arial"/>
          <w:b/>
          <w:bCs/>
          <w:sz w:val="24"/>
          <w:szCs w:val="24"/>
        </w:rPr>
        <w:t>ENGALURU</w:t>
      </w:r>
      <w:r w:rsidRPr="00F762E5">
        <w:rPr>
          <w:rFonts w:ascii="Arial" w:hAnsi="Arial" w:cs="Arial"/>
          <w:b/>
          <w:bCs/>
          <w:sz w:val="24"/>
          <w:szCs w:val="24"/>
        </w:rPr>
        <w:t>-27</w:t>
      </w:r>
    </w:p>
    <w:p w:rsidR="007D1A2D" w:rsidRPr="00F762E5" w:rsidRDefault="00536842" w:rsidP="007D1A2D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UG-IV SEMESTER</w:t>
      </w:r>
    </w:p>
    <w:p w:rsidR="007D1A2D" w:rsidRPr="00F762E5" w:rsidRDefault="007D1A2D" w:rsidP="007D1A2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762E5">
        <w:rPr>
          <w:rFonts w:ascii="Arial" w:hAnsi="Arial" w:cs="Arial"/>
          <w:b/>
          <w:bCs/>
          <w:sz w:val="24"/>
          <w:szCs w:val="24"/>
        </w:rPr>
        <w:t xml:space="preserve">SEMESTER EXAMINATION: </w:t>
      </w:r>
      <w:r w:rsidR="00536842">
        <w:rPr>
          <w:rFonts w:ascii="Arial" w:hAnsi="Arial" w:cs="Arial"/>
          <w:b/>
          <w:bCs/>
          <w:sz w:val="24"/>
          <w:szCs w:val="24"/>
        </w:rPr>
        <w:t>APRIL 2017</w:t>
      </w:r>
    </w:p>
    <w:p w:rsidR="00346B4C" w:rsidRDefault="00F762E5" w:rsidP="007D1A2D">
      <w:pPr>
        <w:pStyle w:val="Title"/>
        <w:outlineLvl w:val="0"/>
        <w:rPr>
          <w:rFonts w:ascii="Arial" w:hAnsi="Arial" w:cs="Arial"/>
        </w:rPr>
      </w:pPr>
      <w:bookmarkStart w:id="0" w:name="_GoBack"/>
      <w:r>
        <w:rPr>
          <w:rFonts w:ascii="Arial" w:hAnsi="Arial" w:cs="Arial"/>
          <w:color w:val="000000"/>
          <w:lang w:eastAsia="en-IN"/>
        </w:rPr>
        <w:t xml:space="preserve"> </w:t>
      </w:r>
      <w:r w:rsidR="0069459F">
        <w:rPr>
          <w:rFonts w:ascii="Arial" w:hAnsi="Arial" w:cs="Arial"/>
          <w:color w:val="000000"/>
          <w:lang w:eastAsia="en-IN"/>
        </w:rPr>
        <w:t>VC</w:t>
      </w:r>
      <w:r w:rsidR="005C2663">
        <w:rPr>
          <w:rFonts w:ascii="Arial" w:hAnsi="Arial" w:cs="Arial"/>
          <w:color w:val="000000"/>
          <w:lang w:eastAsia="en-IN"/>
        </w:rPr>
        <w:t xml:space="preserve"> </w:t>
      </w:r>
      <w:r w:rsidR="00536842">
        <w:rPr>
          <w:rFonts w:ascii="Arial" w:hAnsi="Arial" w:cs="Arial"/>
          <w:color w:val="000000"/>
          <w:lang w:eastAsia="en-IN"/>
        </w:rPr>
        <w:t>OE 4116</w:t>
      </w:r>
      <w:r>
        <w:rPr>
          <w:rFonts w:ascii="Arial" w:hAnsi="Arial" w:cs="Arial"/>
          <w:color w:val="000000"/>
          <w:lang w:eastAsia="en-IN"/>
        </w:rPr>
        <w:t>:</w:t>
      </w:r>
      <w:r w:rsidR="00346B4C" w:rsidRPr="00F762E5">
        <w:rPr>
          <w:rFonts w:ascii="Arial" w:hAnsi="Arial" w:cs="Arial"/>
          <w:color w:val="000000"/>
          <w:lang w:eastAsia="en-IN"/>
        </w:rPr>
        <w:t xml:space="preserve"> </w:t>
      </w:r>
      <w:r w:rsidR="005C2663">
        <w:rPr>
          <w:rFonts w:ascii="Arial" w:hAnsi="Arial" w:cs="Arial"/>
          <w:color w:val="000000"/>
          <w:lang w:eastAsia="en-IN"/>
        </w:rPr>
        <w:t>Reading Images</w:t>
      </w:r>
    </w:p>
    <w:bookmarkEnd w:id="0"/>
    <w:p w:rsidR="00F762E5" w:rsidRDefault="00F762E5" w:rsidP="007D1A2D">
      <w:pPr>
        <w:pStyle w:val="Title"/>
        <w:outlineLvl w:val="0"/>
        <w:rPr>
          <w:rFonts w:ascii="Arial" w:hAnsi="Arial" w:cs="Arial"/>
        </w:rPr>
      </w:pPr>
    </w:p>
    <w:p w:rsidR="00F762E5" w:rsidRPr="00F762E5" w:rsidRDefault="00F762E5" w:rsidP="007D1A2D">
      <w:pPr>
        <w:pStyle w:val="Title"/>
        <w:outlineLvl w:val="0"/>
        <w:rPr>
          <w:rFonts w:ascii="Arial" w:hAnsi="Arial" w:cs="Arial"/>
        </w:rPr>
      </w:pPr>
    </w:p>
    <w:p w:rsidR="007D1A2D" w:rsidRPr="00F762E5" w:rsidRDefault="007D1A2D" w:rsidP="007D1A2D">
      <w:pPr>
        <w:pStyle w:val="Title"/>
        <w:outlineLvl w:val="0"/>
        <w:rPr>
          <w:rFonts w:ascii="Arial" w:hAnsi="Arial" w:cs="Arial"/>
        </w:rPr>
      </w:pPr>
      <w:r w:rsidRPr="00F762E5">
        <w:rPr>
          <w:rFonts w:ascii="Arial" w:hAnsi="Arial" w:cs="Arial"/>
        </w:rPr>
        <w:t>Time</w:t>
      </w:r>
      <w:r w:rsidR="00CC0D7D">
        <w:rPr>
          <w:rFonts w:ascii="Arial" w:hAnsi="Arial" w:cs="Arial"/>
        </w:rPr>
        <w:t xml:space="preserve"> </w:t>
      </w:r>
      <w:r w:rsidRPr="00F762E5">
        <w:rPr>
          <w:rFonts w:ascii="Arial" w:hAnsi="Arial" w:cs="Arial"/>
        </w:rPr>
        <w:t>-</w:t>
      </w:r>
      <w:r w:rsidR="00CC0D7D">
        <w:rPr>
          <w:rFonts w:ascii="Arial" w:hAnsi="Arial" w:cs="Arial"/>
        </w:rPr>
        <w:t xml:space="preserve"> 1</w:t>
      </w:r>
      <w:r w:rsidR="003C78DD" w:rsidRPr="00F762E5">
        <w:rPr>
          <w:rFonts w:ascii="Arial" w:hAnsi="Arial" w:cs="Arial"/>
        </w:rPr>
        <w:t xml:space="preserve"> ½ </w:t>
      </w:r>
      <w:r w:rsidRPr="00F762E5">
        <w:rPr>
          <w:rFonts w:ascii="Arial" w:hAnsi="Arial" w:cs="Arial"/>
        </w:rPr>
        <w:t>hrs</w:t>
      </w:r>
      <w:r w:rsidRPr="00F762E5">
        <w:rPr>
          <w:rFonts w:ascii="Arial" w:hAnsi="Arial" w:cs="Arial"/>
        </w:rPr>
        <w:tab/>
      </w:r>
      <w:r w:rsidRPr="00F762E5">
        <w:rPr>
          <w:rFonts w:ascii="Arial" w:hAnsi="Arial" w:cs="Arial"/>
        </w:rPr>
        <w:tab/>
      </w:r>
      <w:r w:rsidRPr="00F762E5">
        <w:rPr>
          <w:rFonts w:ascii="Arial" w:hAnsi="Arial" w:cs="Arial"/>
        </w:rPr>
        <w:tab/>
      </w:r>
      <w:r w:rsidRPr="00F762E5">
        <w:rPr>
          <w:rFonts w:ascii="Arial" w:hAnsi="Arial" w:cs="Arial"/>
        </w:rPr>
        <w:tab/>
      </w:r>
      <w:r w:rsidRPr="00F762E5">
        <w:rPr>
          <w:rFonts w:ascii="Arial" w:hAnsi="Arial" w:cs="Arial"/>
        </w:rPr>
        <w:tab/>
        <w:t>Max Marks-</w:t>
      </w:r>
      <w:r w:rsidR="00CC0D7D">
        <w:rPr>
          <w:rFonts w:ascii="Arial" w:hAnsi="Arial" w:cs="Arial"/>
        </w:rPr>
        <w:t>35</w:t>
      </w:r>
    </w:p>
    <w:p w:rsidR="007D1A2D" w:rsidRPr="00F762E5" w:rsidRDefault="007D1A2D" w:rsidP="007D1A2D">
      <w:pPr>
        <w:pStyle w:val="Title"/>
        <w:outlineLvl w:val="0"/>
        <w:rPr>
          <w:rFonts w:ascii="Arial" w:hAnsi="Arial" w:cs="Arial"/>
        </w:rPr>
      </w:pPr>
    </w:p>
    <w:p w:rsidR="00752D79" w:rsidRPr="00F762E5" w:rsidRDefault="007D1A2D" w:rsidP="007D1A2D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F762E5">
        <w:rPr>
          <w:rFonts w:ascii="Arial" w:hAnsi="Arial" w:cs="Arial"/>
          <w:b/>
          <w:sz w:val="24"/>
          <w:szCs w:val="24"/>
        </w:rPr>
        <w:t xml:space="preserve">This paper contains </w:t>
      </w:r>
      <w:r w:rsidR="000463B5">
        <w:rPr>
          <w:rFonts w:ascii="Arial" w:hAnsi="Arial" w:cs="Arial"/>
          <w:b/>
          <w:color w:val="000000"/>
          <w:sz w:val="24"/>
          <w:szCs w:val="24"/>
        </w:rPr>
        <w:t xml:space="preserve">ONE </w:t>
      </w:r>
      <w:r w:rsidR="00C31A6A">
        <w:rPr>
          <w:rFonts w:ascii="Arial" w:hAnsi="Arial" w:cs="Arial"/>
          <w:b/>
          <w:sz w:val="24"/>
          <w:szCs w:val="24"/>
        </w:rPr>
        <w:t xml:space="preserve">printed page and </w:t>
      </w:r>
      <w:r w:rsidR="000463B5">
        <w:rPr>
          <w:rFonts w:ascii="Arial" w:hAnsi="Arial" w:cs="Arial"/>
          <w:b/>
          <w:sz w:val="24"/>
          <w:szCs w:val="24"/>
        </w:rPr>
        <w:t>TWO</w:t>
      </w:r>
      <w:r w:rsidRPr="00F762E5">
        <w:rPr>
          <w:rFonts w:ascii="Arial" w:hAnsi="Arial" w:cs="Arial"/>
          <w:b/>
          <w:sz w:val="24"/>
          <w:szCs w:val="24"/>
        </w:rPr>
        <w:t xml:space="preserve"> parts</w:t>
      </w:r>
    </w:p>
    <w:p w:rsidR="004A5D55" w:rsidRDefault="004A5D55" w:rsidP="007D1A2D">
      <w:pPr>
        <w:ind w:left="360" w:hanging="360"/>
        <w:jc w:val="center"/>
        <w:rPr>
          <w:rFonts w:ascii="Arial" w:hAnsi="Arial" w:cs="Arial"/>
          <w:b/>
        </w:rPr>
      </w:pPr>
    </w:p>
    <w:p w:rsidR="00F762E5" w:rsidRDefault="00F762E5" w:rsidP="00F762E5">
      <w:pPr>
        <w:pStyle w:val="ColorfulList-Accent11"/>
        <w:numPr>
          <w:ilvl w:val="0"/>
          <w:numId w:val="35"/>
        </w:numPr>
        <w:ind w:left="45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any FIVE of the following question</w:t>
      </w:r>
      <w:r w:rsidR="00CF4BEC">
        <w:rPr>
          <w:rFonts w:ascii="Arial" w:hAnsi="Arial" w:cs="Arial"/>
          <w:b/>
        </w:rPr>
        <w:t xml:space="preserve"> in 100 words</w:t>
      </w:r>
      <w:r w:rsidR="000463B5">
        <w:rPr>
          <w:rFonts w:ascii="Arial" w:hAnsi="Arial" w:cs="Arial"/>
          <w:b/>
        </w:rPr>
        <w:t xml:space="preserve"> each</w:t>
      </w:r>
      <w:r w:rsidR="00CF4BEC">
        <w:rPr>
          <w:rFonts w:ascii="Arial" w:hAnsi="Arial" w:cs="Arial"/>
          <w:b/>
        </w:rPr>
        <w:t xml:space="preserve">.                      </w:t>
      </w:r>
      <w:r>
        <w:rPr>
          <w:rFonts w:ascii="Arial" w:hAnsi="Arial" w:cs="Arial"/>
          <w:b/>
        </w:rPr>
        <w:t>(</w:t>
      </w:r>
      <w:r w:rsidR="00CC0D7D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X5 = </w:t>
      </w:r>
      <w:r w:rsidR="00CC0D7D">
        <w:rPr>
          <w:rFonts w:ascii="Arial" w:hAnsi="Arial" w:cs="Arial"/>
          <w:b/>
        </w:rPr>
        <w:t>1</w:t>
      </w:r>
      <w:r w:rsidR="000463B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)</w:t>
      </w:r>
    </w:p>
    <w:p w:rsidR="00F762E5" w:rsidRDefault="00F762E5" w:rsidP="00F762E5">
      <w:pPr>
        <w:pStyle w:val="ColorfulList-Accent11"/>
        <w:ind w:left="1080"/>
        <w:rPr>
          <w:rFonts w:ascii="Arial" w:hAnsi="Arial" w:cs="Arial"/>
          <w:b/>
        </w:rPr>
      </w:pPr>
    </w:p>
    <w:p w:rsidR="00F762E5" w:rsidRPr="00BE6CD9" w:rsidRDefault="00F762E5" w:rsidP="00F762E5">
      <w:pPr>
        <w:pStyle w:val="ColorfulList-Accent11"/>
        <w:ind w:left="450"/>
        <w:rPr>
          <w:rFonts w:ascii="Arial" w:hAnsi="Arial" w:cs="Arial"/>
        </w:rPr>
      </w:pPr>
      <w:r w:rsidRPr="00BE6CD9">
        <w:rPr>
          <w:rFonts w:ascii="Arial" w:hAnsi="Arial" w:cs="Arial"/>
        </w:rPr>
        <w:t>1.</w:t>
      </w:r>
      <w:r w:rsidR="00902155" w:rsidRPr="00BE6CD9">
        <w:rPr>
          <w:rFonts w:ascii="Arial" w:hAnsi="Arial" w:cs="Arial"/>
        </w:rPr>
        <w:t xml:space="preserve"> Define semiotics and explain how semiotics is classified with a diagram.</w:t>
      </w:r>
      <w:r w:rsidR="002834AB" w:rsidRPr="00BE6CD9">
        <w:rPr>
          <w:rFonts w:ascii="Arial" w:hAnsi="Arial" w:cs="Arial"/>
        </w:rPr>
        <w:br/>
      </w:r>
    </w:p>
    <w:p w:rsidR="00F762E5" w:rsidRPr="00BE6CD9" w:rsidRDefault="00F762E5" w:rsidP="00F762E5">
      <w:pPr>
        <w:pStyle w:val="ColorfulList-Accent11"/>
        <w:ind w:left="450"/>
        <w:rPr>
          <w:rFonts w:ascii="Arial" w:hAnsi="Arial" w:cs="Arial"/>
        </w:rPr>
      </w:pPr>
      <w:r w:rsidRPr="00BE6CD9">
        <w:rPr>
          <w:rFonts w:ascii="Arial" w:hAnsi="Arial" w:cs="Arial"/>
        </w:rPr>
        <w:t>2.</w:t>
      </w:r>
      <w:r w:rsidR="00902155" w:rsidRPr="00BE6CD9">
        <w:rPr>
          <w:rFonts w:ascii="Arial" w:hAnsi="Arial" w:cs="Arial"/>
        </w:rPr>
        <w:t xml:space="preserve"> </w:t>
      </w:r>
      <w:r w:rsidR="000F2444" w:rsidRPr="00BE6CD9">
        <w:rPr>
          <w:rFonts w:ascii="Arial" w:hAnsi="Arial" w:cs="Arial"/>
        </w:rPr>
        <w:t>Discuss semiotics as defined by Aristotle and St. Augustine with appropriate examples.</w:t>
      </w:r>
      <w:r w:rsidR="002834AB" w:rsidRPr="00BE6CD9">
        <w:rPr>
          <w:rFonts w:ascii="Arial" w:hAnsi="Arial" w:cs="Arial"/>
        </w:rPr>
        <w:br/>
      </w:r>
    </w:p>
    <w:p w:rsidR="00F762E5" w:rsidRPr="00BE6CD9" w:rsidRDefault="00F762E5" w:rsidP="00F762E5">
      <w:pPr>
        <w:pStyle w:val="ColorfulList-Accent11"/>
        <w:ind w:left="450"/>
        <w:rPr>
          <w:rFonts w:ascii="Arial" w:hAnsi="Arial" w:cs="Arial"/>
        </w:rPr>
      </w:pPr>
      <w:r w:rsidRPr="00BE6CD9">
        <w:rPr>
          <w:rFonts w:ascii="Arial" w:hAnsi="Arial" w:cs="Arial"/>
        </w:rPr>
        <w:t>3.</w:t>
      </w:r>
      <w:r w:rsidR="00C47B4B" w:rsidRPr="00BE6CD9">
        <w:rPr>
          <w:rFonts w:ascii="Arial" w:hAnsi="Arial" w:cs="Arial"/>
        </w:rPr>
        <w:t xml:space="preserve"> </w:t>
      </w:r>
      <w:r w:rsidR="00537C2A" w:rsidRPr="00BE6CD9">
        <w:rPr>
          <w:rFonts w:ascii="Arial" w:hAnsi="Arial" w:cs="Arial"/>
        </w:rPr>
        <w:t xml:space="preserve">Discuss </w:t>
      </w:r>
      <w:proofErr w:type="spellStart"/>
      <w:r w:rsidR="00537C2A" w:rsidRPr="00BE6CD9">
        <w:rPr>
          <w:rFonts w:ascii="Arial" w:hAnsi="Arial" w:cs="Arial"/>
        </w:rPr>
        <w:t>Hjelmslev</w:t>
      </w:r>
      <w:r w:rsidR="000463B5">
        <w:rPr>
          <w:rFonts w:ascii="Arial" w:hAnsi="Arial" w:cs="Arial"/>
        </w:rPr>
        <w:t>’s</w:t>
      </w:r>
      <w:proofErr w:type="spellEnd"/>
      <w:r w:rsidR="00537C2A" w:rsidRPr="00BE6CD9">
        <w:rPr>
          <w:rFonts w:ascii="Arial" w:hAnsi="Arial" w:cs="Arial"/>
        </w:rPr>
        <w:t xml:space="preserve"> concept of language and speech in semiotics.</w:t>
      </w:r>
      <w:r w:rsidR="002834AB" w:rsidRPr="00BE6CD9">
        <w:rPr>
          <w:rFonts w:ascii="Arial" w:hAnsi="Arial" w:cs="Arial"/>
        </w:rPr>
        <w:br/>
      </w:r>
    </w:p>
    <w:p w:rsidR="00CC0D7D" w:rsidRPr="00BE6CD9" w:rsidRDefault="00CC0D7D" w:rsidP="00F762E5">
      <w:pPr>
        <w:pStyle w:val="ColorfulList-Accent11"/>
        <w:ind w:left="450"/>
        <w:rPr>
          <w:rFonts w:ascii="Arial" w:hAnsi="Arial" w:cs="Arial"/>
        </w:rPr>
      </w:pPr>
      <w:r w:rsidRPr="00BE6CD9">
        <w:rPr>
          <w:rFonts w:ascii="Arial" w:hAnsi="Arial" w:cs="Arial"/>
        </w:rPr>
        <w:t>4.</w:t>
      </w:r>
      <w:r w:rsidR="00C44240" w:rsidRPr="00BE6CD9">
        <w:rPr>
          <w:rFonts w:ascii="Arial" w:hAnsi="Arial" w:cs="Arial"/>
        </w:rPr>
        <w:t xml:space="preserve"> </w:t>
      </w:r>
      <w:r w:rsidR="00960705">
        <w:rPr>
          <w:rFonts w:ascii="Arial" w:hAnsi="Arial" w:cs="Arial"/>
        </w:rPr>
        <w:t xml:space="preserve">What is sign as defined by </w:t>
      </w:r>
      <w:r w:rsidR="008232A9">
        <w:rPr>
          <w:rFonts w:ascii="Arial" w:hAnsi="Arial" w:cs="Arial"/>
        </w:rPr>
        <w:t xml:space="preserve">Charles S. </w:t>
      </w:r>
      <w:r w:rsidR="00960705">
        <w:rPr>
          <w:rFonts w:ascii="Arial" w:hAnsi="Arial" w:cs="Arial"/>
        </w:rPr>
        <w:t>Peirce? Discuss the three principles by Peirce.</w:t>
      </w:r>
      <w:r w:rsidR="002834AB" w:rsidRPr="00BE6CD9">
        <w:rPr>
          <w:rFonts w:ascii="Arial" w:hAnsi="Arial" w:cs="Arial"/>
        </w:rPr>
        <w:br/>
      </w:r>
      <w:r w:rsidR="006D3426" w:rsidRPr="00BE6CD9">
        <w:rPr>
          <w:rFonts w:ascii="Arial" w:hAnsi="Arial" w:cs="Arial"/>
        </w:rPr>
        <w:t xml:space="preserve"> </w:t>
      </w:r>
    </w:p>
    <w:p w:rsidR="007E0A22" w:rsidRDefault="00CC0D7D" w:rsidP="007E0A22">
      <w:pPr>
        <w:pStyle w:val="ColorfulList-Accent11"/>
        <w:ind w:left="450"/>
        <w:rPr>
          <w:rFonts w:ascii="Arial" w:hAnsi="Arial" w:cs="Arial"/>
        </w:rPr>
      </w:pPr>
      <w:r w:rsidRPr="00BE6CD9">
        <w:rPr>
          <w:rFonts w:ascii="Arial" w:hAnsi="Arial" w:cs="Arial"/>
        </w:rPr>
        <w:t>5.</w:t>
      </w:r>
      <w:r w:rsidR="008847CB" w:rsidRPr="00BE6CD9">
        <w:rPr>
          <w:rFonts w:ascii="Arial" w:hAnsi="Arial" w:cs="Arial"/>
        </w:rPr>
        <w:t xml:space="preserve"> Define denotative and connotative with </w:t>
      </w:r>
      <w:r w:rsidR="00BC12F0" w:rsidRPr="00BE6CD9">
        <w:rPr>
          <w:rFonts w:ascii="Arial" w:hAnsi="Arial" w:cs="Arial"/>
        </w:rPr>
        <w:t>appropriate examples</w:t>
      </w:r>
      <w:r w:rsidR="006933BB">
        <w:rPr>
          <w:rFonts w:ascii="Arial" w:hAnsi="Arial" w:cs="Arial"/>
        </w:rPr>
        <w:t>.</w:t>
      </w:r>
    </w:p>
    <w:p w:rsidR="007E0A22" w:rsidRDefault="007E0A22" w:rsidP="007E0A22">
      <w:pPr>
        <w:pStyle w:val="ColorfulList-Accent11"/>
        <w:ind w:left="450"/>
        <w:rPr>
          <w:rFonts w:ascii="Arial" w:hAnsi="Arial" w:cs="Arial"/>
        </w:rPr>
      </w:pPr>
    </w:p>
    <w:p w:rsidR="007E0A22" w:rsidRDefault="00171E98" w:rsidP="007E0A22">
      <w:pPr>
        <w:pStyle w:val="ColorfulList-Accent11"/>
        <w:ind w:left="450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A877A8">
        <w:rPr>
          <w:rFonts w:ascii="Arial" w:hAnsi="Arial" w:cs="Arial"/>
        </w:rPr>
        <w:t xml:space="preserve"> </w:t>
      </w:r>
      <w:r w:rsidR="000463B5">
        <w:rPr>
          <w:rFonts w:ascii="Arial" w:hAnsi="Arial" w:cs="Arial"/>
        </w:rPr>
        <w:t>Define any two of</w:t>
      </w:r>
      <w:r w:rsidR="007E0A22">
        <w:rPr>
          <w:rFonts w:ascii="Arial" w:hAnsi="Arial" w:cs="Arial"/>
        </w:rPr>
        <w:t xml:space="preserve"> the following</w:t>
      </w:r>
      <w:r w:rsidR="00556F2B">
        <w:rPr>
          <w:rFonts w:ascii="Arial" w:hAnsi="Arial" w:cs="Arial"/>
        </w:rPr>
        <w:t xml:space="preserve"> with examples</w:t>
      </w:r>
      <w:r w:rsidR="007E0A22">
        <w:rPr>
          <w:rFonts w:ascii="Arial" w:hAnsi="Arial" w:cs="Arial"/>
        </w:rPr>
        <w:t>:</w:t>
      </w:r>
    </w:p>
    <w:p w:rsidR="007E0A22" w:rsidRDefault="007E0A22" w:rsidP="007E0A22">
      <w:pPr>
        <w:pStyle w:val="ColorfulList-Accent11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Intertextuality</w:t>
      </w:r>
    </w:p>
    <w:p w:rsidR="007E0A22" w:rsidRDefault="007E0A22" w:rsidP="007E0A22">
      <w:pPr>
        <w:pStyle w:val="ColorfulList-Accent11"/>
        <w:numPr>
          <w:ilvl w:val="0"/>
          <w:numId w:val="38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Qualisign,Sinsign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Legisign</w:t>
      </w:r>
      <w:proofErr w:type="spellEnd"/>
    </w:p>
    <w:p w:rsidR="00171E98" w:rsidRPr="007E0A22" w:rsidRDefault="007E0A22" w:rsidP="007E0A22">
      <w:pPr>
        <w:pStyle w:val="ColorfulList-Accent11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Syntax, </w:t>
      </w:r>
      <w:proofErr w:type="spellStart"/>
      <w:r>
        <w:rPr>
          <w:rFonts w:ascii="Arial" w:hAnsi="Arial" w:cs="Arial"/>
        </w:rPr>
        <w:t>Sematics</w:t>
      </w:r>
      <w:proofErr w:type="spellEnd"/>
      <w:r>
        <w:rPr>
          <w:rFonts w:ascii="Arial" w:hAnsi="Arial" w:cs="Arial"/>
        </w:rPr>
        <w:t xml:space="preserve"> and Pragmatics</w:t>
      </w:r>
    </w:p>
    <w:p w:rsidR="00F762E5" w:rsidRDefault="00F762E5" w:rsidP="00F762E5">
      <w:pPr>
        <w:pStyle w:val="ColorfulList-Accent11"/>
        <w:ind w:left="450"/>
        <w:rPr>
          <w:rFonts w:ascii="Arial" w:hAnsi="Arial" w:cs="Arial"/>
          <w:b/>
        </w:rPr>
      </w:pPr>
    </w:p>
    <w:p w:rsidR="00F762E5" w:rsidRDefault="00F762E5" w:rsidP="00F762E5">
      <w:pPr>
        <w:pStyle w:val="ColorfulList-Accent11"/>
        <w:ind w:left="1080"/>
        <w:rPr>
          <w:rFonts w:ascii="Arial" w:hAnsi="Arial" w:cs="Arial"/>
          <w:b/>
        </w:rPr>
      </w:pPr>
    </w:p>
    <w:p w:rsidR="00F762E5" w:rsidRDefault="00C909C1" w:rsidP="00F762E5">
      <w:pPr>
        <w:pStyle w:val="ColorfulList-Accent11"/>
        <w:numPr>
          <w:ilvl w:val="0"/>
          <w:numId w:val="35"/>
        </w:numPr>
        <w:ind w:left="45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any TWO</w:t>
      </w:r>
      <w:r w:rsidR="00F762E5">
        <w:rPr>
          <w:rFonts w:ascii="Arial" w:hAnsi="Arial" w:cs="Arial"/>
          <w:b/>
        </w:rPr>
        <w:t xml:space="preserve"> of the following question</w:t>
      </w:r>
      <w:r w:rsidR="00CF4BEC">
        <w:rPr>
          <w:rFonts w:ascii="Arial" w:hAnsi="Arial" w:cs="Arial"/>
          <w:b/>
        </w:rPr>
        <w:t xml:space="preserve"> in 300 words</w:t>
      </w:r>
      <w:r w:rsidR="000463B5">
        <w:rPr>
          <w:rFonts w:ascii="Arial" w:hAnsi="Arial" w:cs="Arial"/>
          <w:b/>
        </w:rPr>
        <w:t xml:space="preserve"> each</w:t>
      </w:r>
      <w:r w:rsidR="00F762E5">
        <w:rPr>
          <w:rFonts w:ascii="Arial" w:hAnsi="Arial" w:cs="Arial"/>
          <w:b/>
        </w:rPr>
        <w:t xml:space="preserve">.      </w:t>
      </w:r>
      <w:r w:rsidR="00CF4BEC">
        <w:rPr>
          <w:rFonts w:ascii="Arial" w:hAnsi="Arial" w:cs="Arial"/>
          <w:b/>
        </w:rPr>
        <w:t xml:space="preserve">        </w:t>
      </w:r>
      <w:r w:rsidR="00F762E5">
        <w:rPr>
          <w:rFonts w:ascii="Arial" w:hAnsi="Arial" w:cs="Arial"/>
          <w:b/>
        </w:rPr>
        <w:t xml:space="preserve">  (</w:t>
      </w:r>
      <w:r w:rsidR="00CC0D7D">
        <w:rPr>
          <w:rFonts w:ascii="Arial" w:hAnsi="Arial" w:cs="Arial"/>
          <w:b/>
        </w:rPr>
        <w:t>2</w:t>
      </w:r>
      <w:r w:rsidR="00F762E5">
        <w:rPr>
          <w:rFonts w:ascii="Arial" w:hAnsi="Arial" w:cs="Arial"/>
          <w:b/>
        </w:rPr>
        <w:t xml:space="preserve">X10 = </w:t>
      </w:r>
      <w:r w:rsidR="00CC0D7D">
        <w:rPr>
          <w:rFonts w:ascii="Arial" w:hAnsi="Arial" w:cs="Arial"/>
          <w:b/>
        </w:rPr>
        <w:t>2</w:t>
      </w:r>
      <w:r w:rsidR="00F762E5">
        <w:rPr>
          <w:rFonts w:ascii="Arial" w:hAnsi="Arial" w:cs="Arial"/>
          <w:b/>
        </w:rPr>
        <w:t>0)</w:t>
      </w:r>
    </w:p>
    <w:p w:rsidR="002834AB" w:rsidRPr="00BE6CD9" w:rsidRDefault="00171E98" w:rsidP="00F762E5">
      <w:pPr>
        <w:spacing w:after="0" w:line="240" w:lineRule="auto"/>
        <w:ind w:left="446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762E5" w:rsidRPr="00BE6CD9">
        <w:rPr>
          <w:rFonts w:ascii="Arial" w:hAnsi="Arial" w:cs="Arial"/>
        </w:rPr>
        <w:t>.</w:t>
      </w:r>
      <w:r w:rsidR="00BE6CD9" w:rsidRPr="00BE6CD9">
        <w:rPr>
          <w:rFonts w:ascii="Arial" w:hAnsi="Arial" w:cs="Arial"/>
        </w:rPr>
        <w:t xml:space="preserve"> </w:t>
      </w:r>
      <w:r w:rsidR="00B40900">
        <w:rPr>
          <w:rFonts w:ascii="Arial" w:hAnsi="Arial" w:cs="Arial"/>
        </w:rPr>
        <w:t>“</w:t>
      </w:r>
      <w:r w:rsidR="006933BB">
        <w:rPr>
          <w:rFonts w:ascii="Arial" w:hAnsi="Arial" w:cs="Arial"/>
        </w:rPr>
        <w:t>Meaning arises from the differences in signifiers</w:t>
      </w:r>
      <w:r w:rsidR="00B40900">
        <w:rPr>
          <w:rFonts w:ascii="Arial" w:hAnsi="Arial" w:cs="Arial"/>
        </w:rPr>
        <w:t>”</w:t>
      </w:r>
      <w:r w:rsidR="006933BB">
        <w:rPr>
          <w:rFonts w:ascii="Arial" w:hAnsi="Arial" w:cs="Arial"/>
        </w:rPr>
        <w:t>. Elaborate with appropriate examples.</w:t>
      </w:r>
      <w:r w:rsidR="002834AB" w:rsidRPr="00BE6CD9">
        <w:rPr>
          <w:rFonts w:ascii="Arial" w:hAnsi="Arial" w:cs="Arial"/>
        </w:rPr>
        <w:br/>
      </w:r>
      <w:r w:rsidR="00F762E5" w:rsidRPr="00BE6CD9">
        <w:rPr>
          <w:rFonts w:ascii="Arial" w:hAnsi="Arial" w:cs="Arial"/>
        </w:rPr>
        <w:t xml:space="preserve"> </w:t>
      </w:r>
    </w:p>
    <w:p w:rsidR="002834AB" w:rsidRDefault="00171E98" w:rsidP="00F762E5">
      <w:pPr>
        <w:spacing w:after="0" w:line="240" w:lineRule="auto"/>
        <w:ind w:left="446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834AB" w:rsidRPr="00BE6CD9">
        <w:rPr>
          <w:rFonts w:ascii="Arial" w:hAnsi="Arial" w:cs="Arial"/>
        </w:rPr>
        <w:t>.</w:t>
      </w:r>
      <w:r w:rsidR="00757A78" w:rsidRPr="00BE6CD9">
        <w:rPr>
          <w:rFonts w:ascii="Arial" w:hAnsi="Arial" w:cs="Arial"/>
        </w:rPr>
        <w:t xml:space="preserve"> </w:t>
      </w:r>
      <w:r w:rsidR="000463B5">
        <w:rPr>
          <w:rFonts w:ascii="Arial" w:hAnsi="Arial" w:cs="Arial"/>
        </w:rPr>
        <w:t xml:space="preserve">How does </w:t>
      </w:r>
      <w:proofErr w:type="spellStart"/>
      <w:r w:rsidR="000463B5">
        <w:rPr>
          <w:rFonts w:ascii="Arial" w:hAnsi="Arial" w:cs="Arial"/>
        </w:rPr>
        <w:t>Althusser</w:t>
      </w:r>
      <w:proofErr w:type="spellEnd"/>
      <w:r w:rsidR="000463B5">
        <w:rPr>
          <w:rFonts w:ascii="Arial" w:hAnsi="Arial" w:cs="Arial"/>
        </w:rPr>
        <w:t xml:space="preserve"> understand semiotics within in the Marxian approach.</w:t>
      </w:r>
    </w:p>
    <w:p w:rsidR="000463B5" w:rsidRPr="00BE6CD9" w:rsidRDefault="000463B5" w:rsidP="00F762E5">
      <w:pPr>
        <w:spacing w:after="0" w:line="240" w:lineRule="auto"/>
        <w:ind w:left="446"/>
        <w:rPr>
          <w:rFonts w:ascii="Arial" w:hAnsi="Arial" w:cs="Arial"/>
        </w:rPr>
      </w:pPr>
    </w:p>
    <w:p w:rsidR="00F762E5" w:rsidRPr="00BE6CD9" w:rsidRDefault="00171E98" w:rsidP="00F762E5">
      <w:pPr>
        <w:spacing w:after="0" w:line="240" w:lineRule="auto"/>
        <w:ind w:left="44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</w:t>
      </w:r>
      <w:r w:rsidR="002834AB" w:rsidRPr="00BE6CD9">
        <w:rPr>
          <w:rFonts w:ascii="Arial" w:hAnsi="Arial" w:cs="Arial"/>
        </w:rPr>
        <w:t>.</w:t>
      </w:r>
      <w:r w:rsidR="007A5B27" w:rsidRPr="00BE6CD9">
        <w:rPr>
          <w:rFonts w:ascii="Arial" w:hAnsi="Arial" w:cs="Arial"/>
        </w:rPr>
        <w:t>Choose</w:t>
      </w:r>
      <w:proofErr w:type="gramEnd"/>
      <w:r w:rsidR="007A5B27" w:rsidRPr="00BE6CD9">
        <w:rPr>
          <w:rFonts w:ascii="Arial" w:hAnsi="Arial" w:cs="Arial"/>
        </w:rPr>
        <w:t xml:space="preserve"> a dominant symbol in India which is used to define nationalism in advertisements. Discuss the syntagmatic and paradigmatic relationship of it.</w:t>
      </w:r>
      <w:r w:rsidR="002834AB" w:rsidRPr="00BE6CD9">
        <w:rPr>
          <w:rFonts w:ascii="Arial" w:hAnsi="Arial" w:cs="Arial"/>
        </w:rPr>
        <w:br/>
      </w:r>
    </w:p>
    <w:p w:rsidR="00F762E5" w:rsidRDefault="00171E98" w:rsidP="00F762E5">
      <w:pPr>
        <w:spacing w:after="0" w:line="240" w:lineRule="auto"/>
        <w:ind w:left="446"/>
        <w:rPr>
          <w:rFonts w:ascii="Arial" w:hAnsi="Arial" w:cs="Arial"/>
          <w:b/>
        </w:rPr>
      </w:pPr>
      <w:r>
        <w:rPr>
          <w:rFonts w:ascii="Arial" w:hAnsi="Arial" w:cs="Arial"/>
        </w:rPr>
        <w:t>10</w:t>
      </w:r>
      <w:r w:rsidR="00F762E5" w:rsidRPr="00BE6CD9">
        <w:rPr>
          <w:rFonts w:ascii="Arial" w:hAnsi="Arial" w:cs="Arial"/>
        </w:rPr>
        <w:t>.</w:t>
      </w:r>
      <w:r w:rsidR="006D3426" w:rsidRPr="00BE6CD9">
        <w:rPr>
          <w:rFonts w:ascii="Arial" w:hAnsi="Arial" w:cs="Arial"/>
        </w:rPr>
        <w:t xml:space="preserve"> </w:t>
      </w:r>
      <w:r w:rsidR="00307A79">
        <w:rPr>
          <w:rFonts w:ascii="Arial" w:hAnsi="Arial" w:cs="Arial"/>
        </w:rPr>
        <w:t>“</w:t>
      </w:r>
      <w:r w:rsidR="006D3426" w:rsidRPr="00BE6CD9">
        <w:rPr>
          <w:rFonts w:ascii="Arial" w:hAnsi="Arial" w:cs="Arial"/>
        </w:rPr>
        <w:t>Language is a social institution and a system of values</w:t>
      </w:r>
      <w:r w:rsidR="00307A79">
        <w:rPr>
          <w:rFonts w:ascii="Arial" w:hAnsi="Arial" w:cs="Arial"/>
        </w:rPr>
        <w:t>”</w:t>
      </w:r>
      <w:r w:rsidR="006D3426" w:rsidRPr="00BE6CD9">
        <w:rPr>
          <w:rFonts w:ascii="Arial" w:hAnsi="Arial" w:cs="Arial"/>
        </w:rPr>
        <w:t xml:space="preserve">. </w:t>
      </w:r>
      <w:r w:rsidR="00544B4E" w:rsidRPr="00BE6CD9">
        <w:rPr>
          <w:rFonts w:ascii="Arial" w:hAnsi="Arial" w:cs="Arial"/>
        </w:rPr>
        <w:t>Discuss and e</w:t>
      </w:r>
      <w:r w:rsidR="00DD5320">
        <w:rPr>
          <w:rFonts w:ascii="Arial" w:hAnsi="Arial" w:cs="Arial"/>
        </w:rPr>
        <w:t>laborate with a</w:t>
      </w:r>
      <w:r w:rsidR="006D3426" w:rsidRPr="00BE6CD9">
        <w:rPr>
          <w:rFonts w:ascii="Arial" w:hAnsi="Arial" w:cs="Arial"/>
        </w:rPr>
        <w:t>n example.</w:t>
      </w:r>
    </w:p>
    <w:p w:rsidR="00F762E5" w:rsidRDefault="00F762E5" w:rsidP="00CC0D7D">
      <w:pPr>
        <w:spacing w:after="0" w:line="240" w:lineRule="auto"/>
        <w:ind w:left="446"/>
        <w:rPr>
          <w:rFonts w:ascii="Arial" w:hAnsi="Arial" w:cs="Arial"/>
          <w:b/>
        </w:rPr>
      </w:pPr>
    </w:p>
    <w:p w:rsidR="00F762E5" w:rsidRDefault="00F762E5" w:rsidP="00F762E5">
      <w:pPr>
        <w:pStyle w:val="ColorfulList-Accent11"/>
        <w:tabs>
          <w:tab w:val="left" w:pos="1423"/>
        </w:tabs>
        <w:ind w:left="450"/>
        <w:rPr>
          <w:rFonts w:ascii="Arial" w:hAnsi="Arial" w:cs="Arial"/>
          <w:b/>
        </w:rPr>
      </w:pPr>
    </w:p>
    <w:p w:rsidR="00F762E5" w:rsidRPr="00C31ED3" w:rsidRDefault="00C31ED3" w:rsidP="00C31ED3">
      <w:pPr>
        <w:spacing w:after="0" w:line="240" w:lineRule="auto"/>
        <w:ind w:left="446"/>
        <w:jc w:val="right"/>
        <w:rPr>
          <w:rFonts w:ascii="Arial" w:hAnsi="Arial" w:cs="Arial"/>
          <w:b/>
          <w:lang w:val="en-US"/>
        </w:rPr>
      </w:pPr>
      <w:r>
        <w:rPr>
          <w:rFonts w:ascii="Arial" w:hAnsi="Arial" w:cs="Arial"/>
          <w:color w:val="000000"/>
        </w:rPr>
        <w:t>VCOE 4116</w:t>
      </w:r>
      <w:r>
        <w:rPr>
          <w:rFonts w:ascii="Arial" w:hAnsi="Arial" w:cs="Arial"/>
          <w:color w:val="000000"/>
          <w:lang w:val="en-US"/>
        </w:rPr>
        <w:t>-A-17</w:t>
      </w:r>
    </w:p>
    <w:sectPr w:rsidR="00F762E5" w:rsidRPr="00C31ED3" w:rsidSect="00CF4BEC">
      <w:pgSz w:w="11906" w:h="16838"/>
      <w:pgMar w:top="851" w:right="926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5F645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A64345"/>
    <w:multiLevelType w:val="hybridMultilevel"/>
    <w:tmpl w:val="C0F295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D22F9"/>
    <w:multiLevelType w:val="hybridMultilevel"/>
    <w:tmpl w:val="6818C0BE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655F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40F57"/>
    <w:multiLevelType w:val="hybridMultilevel"/>
    <w:tmpl w:val="316AFA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83583"/>
    <w:multiLevelType w:val="hybridMultilevel"/>
    <w:tmpl w:val="DD8256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2154D1"/>
    <w:multiLevelType w:val="hybridMultilevel"/>
    <w:tmpl w:val="20F82D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792262"/>
    <w:multiLevelType w:val="hybridMultilevel"/>
    <w:tmpl w:val="905A323C"/>
    <w:lvl w:ilvl="0" w:tplc="0E22A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D15494"/>
    <w:multiLevelType w:val="hybridMultilevel"/>
    <w:tmpl w:val="274E602C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49354A"/>
    <w:multiLevelType w:val="hybridMultilevel"/>
    <w:tmpl w:val="77F46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5C7336"/>
    <w:multiLevelType w:val="hybridMultilevel"/>
    <w:tmpl w:val="976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1A2BF9"/>
    <w:multiLevelType w:val="hybridMultilevel"/>
    <w:tmpl w:val="8F54F2BC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1A5DE8"/>
    <w:multiLevelType w:val="hybridMultilevel"/>
    <w:tmpl w:val="3EC67E94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B6ABD"/>
    <w:multiLevelType w:val="hybridMultilevel"/>
    <w:tmpl w:val="35823890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67F00"/>
    <w:multiLevelType w:val="hybridMultilevel"/>
    <w:tmpl w:val="AB66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44E17"/>
    <w:multiLevelType w:val="hybridMultilevel"/>
    <w:tmpl w:val="6FE6312A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2295E"/>
    <w:multiLevelType w:val="hybridMultilevel"/>
    <w:tmpl w:val="D77418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913D3D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7027D"/>
    <w:multiLevelType w:val="hybridMultilevel"/>
    <w:tmpl w:val="1DE892D2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E066F"/>
    <w:multiLevelType w:val="hybridMultilevel"/>
    <w:tmpl w:val="606EDD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E1D77"/>
    <w:multiLevelType w:val="hybridMultilevel"/>
    <w:tmpl w:val="3FCCD7D2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2320D"/>
    <w:multiLevelType w:val="hybridMultilevel"/>
    <w:tmpl w:val="BDF4F438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C45430"/>
    <w:multiLevelType w:val="hybridMultilevel"/>
    <w:tmpl w:val="14FA2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477F5"/>
    <w:multiLevelType w:val="hybridMultilevel"/>
    <w:tmpl w:val="8E22405A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E37592"/>
    <w:multiLevelType w:val="hybridMultilevel"/>
    <w:tmpl w:val="CBF88066"/>
    <w:lvl w:ilvl="0" w:tplc="BACCD06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565F492D"/>
    <w:multiLevelType w:val="hybridMultilevel"/>
    <w:tmpl w:val="905A323C"/>
    <w:lvl w:ilvl="0" w:tplc="0E22A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7F44D6"/>
    <w:multiLevelType w:val="hybridMultilevel"/>
    <w:tmpl w:val="0C22DA4E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366E46"/>
    <w:multiLevelType w:val="hybridMultilevel"/>
    <w:tmpl w:val="F05A3F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2933F0"/>
    <w:multiLevelType w:val="hybridMultilevel"/>
    <w:tmpl w:val="A418A654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AC0DF3"/>
    <w:multiLevelType w:val="hybridMultilevel"/>
    <w:tmpl w:val="3FB2E2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DE5AE1"/>
    <w:multiLevelType w:val="hybridMultilevel"/>
    <w:tmpl w:val="F56E02F4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77C4E"/>
    <w:multiLevelType w:val="hybridMultilevel"/>
    <w:tmpl w:val="9C50369E"/>
    <w:lvl w:ilvl="0" w:tplc="1F1CD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FE1E84"/>
    <w:multiLevelType w:val="hybridMultilevel"/>
    <w:tmpl w:val="B3C2BDBA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5A07F9"/>
    <w:multiLevelType w:val="hybridMultilevel"/>
    <w:tmpl w:val="952C5DDA"/>
    <w:lvl w:ilvl="0" w:tplc="610C65A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>
    <w:nsid w:val="768346E7"/>
    <w:multiLevelType w:val="hybridMultilevel"/>
    <w:tmpl w:val="4F5830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3E22FC"/>
    <w:multiLevelType w:val="hybridMultilevel"/>
    <w:tmpl w:val="EA0A47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B96481"/>
    <w:multiLevelType w:val="hybridMultilevel"/>
    <w:tmpl w:val="E532410A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19"/>
  </w:num>
  <w:num w:numId="4">
    <w:abstractNumId w:val="26"/>
  </w:num>
  <w:num w:numId="5">
    <w:abstractNumId w:val="32"/>
  </w:num>
  <w:num w:numId="6">
    <w:abstractNumId w:val="7"/>
  </w:num>
  <w:num w:numId="7">
    <w:abstractNumId w:val="13"/>
  </w:num>
  <w:num w:numId="8">
    <w:abstractNumId w:val="25"/>
  </w:num>
  <w:num w:numId="9">
    <w:abstractNumId w:val="18"/>
  </w:num>
  <w:num w:numId="10">
    <w:abstractNumId w:val="2"/>
  </w:num>
  <w:num w:numId="11">
    <w:abstractNumId w:val="12"/>
  </w:num>
  <w:num w:numId="12">
    <w:abstractNumId w:val="30"/>
  </w:num>
  <w:num w:numId="13">
    <w:abstractNumId w:val="20"/>
  </w:num>
  <w:num w:numId="14">
    <w:abstractNumId w:val="23"/>
  </w:num>
  <w:num w:numId="15">
    <w:abstractNumId w:val="8"/>
  </w:num>
  <w:num w:numId="16">
    <w:abstractNumId w:val="15"/>
  </w:num>
  <w:num w:numId="17">
    <w:abstractNumId w:val="36"/>
  </w:num>
  <w:num w:numId="18">
    <w:abstractNumId w:val="21"/>
  </w:num>
  <w:num w:numId="19">
    <w:abstractNumId w:val="28"/>
  </w:num>
  <w:num w:numId="20">
    <w:abstractNumId w:val="11"/>
  </w:num>
  <w:num w:numId="21">
    <w:abstractNumId w:val="4"/>
  </w:num>
  <w:num w:numId="22">
    <w:abstractNumId w:val="29"/>
  </w:num>
  <w:num w:numId="23">
    <w:abstractNumId w:val="27"/>
  </w:num>
  <w:num w:numId="24">
    <w:abstractNumId w:val="5"/>
  </w:num>
  <w:num w:numId="25">
    <w:abstractNumId w:val="35"/>
  </w:num>
  <w:num w:numId="26">
    <w:abstractNumId w:val="6"/>
  </w:num>
  <w:num w:numId="27">
    <w:abstractNumId w:val="1"/>
  </w:num>
  <w:num w:numId="28">
    <w:abstractNumId w:val="16"/>
  </w:num>
  <w:num w:numId="29">
    <w:abstractNumId w:val="3"/>
  </w:num>
  <w:num w:numId="30">
    <w:abstractNumId w:val="17"/>
  </w:num>
  <w:num w:numId="31">
    <w:abstractNumId w:val="14"/>
  </w:num>
  <w:num w:numId="32">
    <w:abstractNumId w:val="10"/>
  </w:num>
  <w:num w:numId="33">
    <w:abstractNumId w:val="9"/>
  </w:num>
  <w:num w:numId="34">
    <w:abstractNumId w:val="22"/>
  </w:num>
  <w:num w:numId="35">
    <w:abstractNumId w:val="31"/>
  </w:num>
  <w:num w:numId="36">
    <w:abstractNumId w:val="0"/>
  </w:num>
  <w:num w:numId="37">
    <w:abstractNumId w:val="33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E7E"/>
    <w:rsid w:val="00031344"/>
    <w:rsid w:val="000463B5"/>
    <w:rsid w:val="00076A09"/>
    <w:rsid w:val="000B444B"/>
    <w:rsid w:val="000F074F"/>
    <w:rsid w:val="000F2444"/>
    <w:rsid w:val="00101442"/>
    <w:rsid w:val="0010146F"/>
    <w:rsid w:val="00171E98"/>
    <w:rsid w:val="00174304"/>
    <w:rsid w:val="001D1D97"/>
    <w:rsid w:val="001E3B03"/>
    <w:rsid w:val="001E4474"/>
    <w:rsid w:val="001F3FDC"/>
    <w:rsid w:val="00204AF3"/>
    <w:rsid w:val="0020510C"/>
    <w:rsid w:val="0023177D"/>
    <w:rsid w:val="0023284C"/>
    <w:rsid w:val="00271E7E"/>
    <w:rsid w:val="0027461B"/>
    <w:rsid w:val="00280C09"/>
    <w:rsid w:val="002834AB"/>
    <w:rsid w:val="002921BC"/>
    <w:rsid w:val="00307A79"/>
    <w:rsid w:val="00321556"/>
    <w:rsid w:val="0033083D"/>
    <w:rsid w:val="00346B4C"/>
    <w:rsid w:val="00367D6B"/>
    <w:rsid w:val="0039240B"/>
    <w:rsid w:val="003B5941"/>
    <w:rsid w:val="003C78DD"/>
    <w:rsid w:val="003D4397"/>
    <w:rsid w:val="003F2594"/>
    <w:rsid w:val="00402B1E"/>
    <w:rsid w:val="004A1F89"/>
    <w:rsid w:val="004A5D55"/>
    <w:rsid w:val="004B5C56"/>
    <w:rsid w:val="004C5004"/>
    <w:rsid w:val="004E60F3"/>
    <w:rsid w:val="0050607B"/>
    <w:rsid w:val="00514AF5"/>
    <w:rsid w:val="00536842"/>
    <w:rsid w:val="00537C2A"/>
    <w:rsid w:val="00544B4E"/>
    <w:rsid w:val="00556F2B"/>
    <w:rsid w:val="00560954"/>
    <w:rsid w:val="005742BA"/>
    <w:rsid w:val="005B1734"/>
    <w:rsid w:val="005B5145"/>
    <w:rsid w:val="005C2663"/>
    <w:rsid w:val="006933BB"/>
    <w:rsid w:val="0069459F"/>
    <w:rsid w:val="006B243C"/>
    <w:rsid w:val="006D3426"/>
    <w:rsid w:val="00704185"/>
    <w:rsid w:val="00752D79"/>
    <w:rsid w:val="00757A78"/>
    <w:rsid w:val="00792B8F"/>
    <w:rsid w:val="007A1AD2"/>
    <w:rsid w:val="007A5857"/>
    <w:rsid w:val="007A5B27"/>
    <w:rsid w:val="007A73E0"/>
    <w:rsid w:val="007B4B8D"/>
    <w:rsid w:val="007D1A2D"/>
    <w:rsid w:val="007E0A22"/>
    <w:rsid w:val="007E52E4"/>
    <w:rsid w:val="00806DCB"/>
    <w:rsid w:val="00812D10"/>
    <w:rsid w:val="008232A9"/>
    <w:rsid w:val="008244C7"/>
    <w:rsid w:val="00844419"/>
    <w:rsid w:val="008507F2"/>
    <w:rsid w:val="008847CB"/>
    <w:rsid w:val="008A32EE"/>
    <w:rsid w:val="008D21A7"/>
    <w:rsid w:val="00902155"/>
    <w:rsid w:val="00956E38"/>
    <w:rsid w:val="00960705"/>
    <w:rsid w:val="009720B9"/>
    <w:rsid w:val="00987A24"/>
    <w:rsid w:val="00996558"/>
    <w:rsid w:val="009A0B6C"/>
    <w:rsid w:val="009B4EDF"/>
    <w:rsid w:val="009D4477"/>
    <w:rsid w:val="00A0335E"/>
    <w:rsid w:val="00A231A2"/>
    <w:rsid w:val="00A877A8"/>
    <w:rsid w:val="00AB7E46"/>
    <w:rsid w:val="00AD4BE3"/>
    <w:rsid w:val="00AE459E"/>
    <w:rsid w:val="00B07B4B"/>
    <w:rsid w:val="00B40900"/>
    <w:rsid w:val="00BB5FC2"/>
    <w:rsid w:val="00BC12F0"/>
    <w:rsid w:val="00BC2050"/>
    <w:rsid w:val="00BE6CD9"/>
    <w:rsid w:val="00C00C1B"/>
    <w:rsid w:val="00C06F9D"/>
    <w:rsid w:val="00C31A6A"/>
    <w:rsid w:val="00C31ED3"/>
    <w:rsid w:val="00C44240"/>
    <w:rsid w:val="00C47B4B"/>
    <w:rsid w:val="00C909C1"/>
    <w:rsid w:val="00CC0D7D"/>
    <w:rsid w:val="00CC5E1F"/>
    <w:rsid w:val="00CD7C3A"/>
    <w:rsid w:val="00CF4BEC"/>
    <w:rsid w:val="00D470C5"/>
    <w:rsid w:val="00D753BE"/>
    <w:rsid w:val="00D760BF"/>
    <w:rsid w:val="00DD5320"/>
    <w:rsid w:val="00E253BB"/>
    <w:rsid w:val="00E41B9F"/>
    <w:rsid w:val="00EC09DD"/>
    <w:rsid w:val="00F3651A"/>
    <w:rsid w:val="00F762E5"/>
    <w:rsid w:val="00FB5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52DB1F6-735E-4579-A11E-B1D9268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C0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71E7E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271E7E"/>
    <w:pPr>
      <w:ind w:left="720"/>
      <w:contextualSpacing/>
    </w:pPr>
    <w:rPr>
      <w:rFonts w:eastAsia="Calibri"/>
      <w:lang w:eastAsia="en-US"/>
    </w:rPr>
  </w:style>
  <w:style w:type="paragraph" w:customStyle="1" w:styleId="yiv2058623908msonospacing">
    <w:name w:val="yiv2058623908msonospacing"/>
    <w:basedOn w:val="Normal"/>
    <w:rsid w:val="00271E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yiv2058623908msonormal">
    <w:name w:val="yiv2058623908msonormal"/>
    <w:basedOn w:val="Normal"/>
    <w:rsid w:val="00271E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E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1E7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52D79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link w:val="Title"/>
    <w:rsid w:val="00752D79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NoSpacing1">
    <w:name w:val="No Spacing1"/>
    <w:uiPriority w:val="1"/>
    <w:qFormat/>
    <w:rsid w:val="00752D79"/>
    <w:rPr>
      <w:rFonts w:eastAsia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E253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LIBDL-13</cp:lastModifiedBy>
  <cp:revision>6</cp:revision>
  <cp:lastPrinted>2017-02-01T08:43:00Z</cp:lastPrinted>
  <dcterms:created xsi:type="dcterms:W3CDTF">2017-02-03T09:11:00Z</dcterms:created>
  <dcterms:modified xsi:type="dcterms:W3CDTF">2022-06-21T05:03:00Z</dcterms:modified>
</cp:coreProperties>
</file>