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EB9" w:rsidRDefault="0045673D" w:rsidP="00424D5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64.75pt;margin-top:-22.5pt;width:164.25pt;height:75.75pt;z-index:251660288">
            <v:textbox>
              <w:txbxContent>
                <w:p w:rsidR="003A0EB9" w:rsidRDefault="003A0EB9">
                  <w:r>
                    <w:t>Register No:</w:t>
                  </w:r>
                </w:p>
                <w:p w:rsidR="00FD372E" w:rsidRDefault="00FD372E">
                  <w:r>
                    <w:t>Date:</w:t>
                  </w:r>
                  <w:r w:rsidR="00A26B63">
                    <w:t xml:space="preserve"> </w:t>
                  </w:r>
                  <w:r w:rsidR="00A26B63" w:rsidRPr="00A26B63">
                    <w:rPr>
                      <w:sz w:val="40"/>
                      <w:szCs w:val="40"/>
                    </w:rPr>
                    <w:t>11-04-2017</w:t>
                  </w:r>
                </w:p>
              </w:txbxContent>
            </v:textbox>
          </v:shape>
        </w:pict>
      </w:r>
      <w:r w:rsidR="003A0EB9" w:rsidRPr="003A0EB9">
        <w:rPr>
          <w:rFonts w:ascii="Arial" w:hAnsi="Arial" w:cs="Arial"/>
          <w:b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-171450</wp:posOffset>
            </wp:positionH>
            <wp:positionV relativeFrom="paragraph">
              <wp:posOffset>-342900</wp:posOffset>
            </wp:positionV>
            <wp:extent cx="923925" cy="952500"/>
            <wp:effectExtent l="19050" t="0" r="9525" b="0"/>
            <wp:wrapTight wrapText="bothSides">
              <wp:wrapPolygon edited="0">
                <wp:start x="-445" y="0"/>
                <wp:lineTo x="-445" y="21168"/>
                <wp:lineTo x="21823" y="21168"/>
                <wp:lineTo x="21823" y="0"/>
                <wp:lineTo x="-445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7500" t="5310" r="11667" b="6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A0EB9" w:rsidRDefault="003A0EB9" w:rsidP="00424D5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A0EB9" w:rsidRDefault="003A0EB9" w:rsidP="00424D5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A0EB9" w:rsidRDefault="00FD372E" w:rsidP="00424D5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3A0EB9" w:rsidRDefault="003A0EB9" w:rsidP="00424D5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24D55" w:rsidRPr="008552D4" w:rsidRDefault="00424D55" w:rsidP="00424D5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552D4">
        <w:rPr>
          <w:rFonts w:ascii="Arial" w:hAnsi="Arial" w:cs="Arial"/>
          <w:b/>
          <w:sz w:val="24"/>
          <w:szCs w:val="24"/>
        </w:rPr>
        <w:t>ST. JOSEPH’S COLLEGE (AUTONOMOUS), B</w:t>
      </w:r>
      <w:r w:rsidR="00FD372E">
        <w:rPr>
          <w:rFonts w:ascii="Arial" w:hAnsi="Arial" w:cs="Arial"/>
          <w:b/>
          <w:sz w:val="24"/>
          <w:szCs w:val="24"/>
        </w:rPr>
        <w:t>E</w:t>
      </w:r>
      <w:r w:rsidRPr="008552D4">
        <w:rPr>
          <w:rFonts w:ascii="Arial" w:hAnsi="Arial" w:cs="Arial"/>
          <w:b/>
          <w:sz w:val="24"/>
          <w:szCs w:val="24"/>
        </w:rPr>
        <w:t>NGAL</w:t>
      </w:r>
      <w:r w:rsidR="00FD372E">
        <w:rPr>
          <w:rFonts w:ascii="Arial" w:hAnsi="Arial" w:cs="Arial"/>
          <w:b/>
          <w:sz w:val="24"/>
          <w:szCs w:val="24"/>
        </w:rPr>
        <w:t>U</w:t>
      </w:r>
      <w:r w:rsidRPr="008552D4">
        <w:rPr>
          <w:rFonts w:ascii="Arial" w:hAnsi="Arial" w:cs="Arial"/>
          <w:b/>
          <w:sz w:val="24"/>
          <w:szCs w:val="24"/>
        </w:rPr>
        <w:t>R</w:t>
      </w:r>
      <w:r w:rsidR="00FD372E">
        <w:rPr>
          <w:rFonts w:ascii="Arial" w:hAnsi="Arial" w:cs="Arial"/>
          <w:b/>
          <w:sz w:val="24"/>
          <w:szCs w:val="24"/>
        </w:rPr>
        <w:t>U</w:t>
      </w:r>
      <w:r w:rsidRPr="008552D4">
        <w:rPr>
          <w:rFonts w:ascii="Arial" w:hAnsi="Arial" w:cs="Arial"/>
          <w:b/>
          <w:sz w:val="24"/>
          <w:szCs w:val="24"/>
        </w:rPr>
        <w:t xml:space="preserve"> – 27</w:t>
      </w:r>
    </w:p>
    <w:p w:rsidR="00424D55" w:rsidRPr="008552D4" w:rsidRDefault="003A0EB9" w:rsidP="00424D5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BVOC</w:t>
      </w:r>
      <w:r w:rsidR="00424D55" w:rsidRPr="008552D4">
        <w:rPr>
          <w:rFonts w:ascii="Arial" w:hAnsi="Arial" w:cs="Arial"/>
          <w:sz w:val="24"/>
          <w:szCs w:val="24"/>
        </w:rPr>
        <w:t xml:space="preserve"> – I </w:t>
      </w:r>
      <w:r>
        <w:rPr>
          <w:rFonts w:ascii="Arial" w:hAnsi="Arial" w:cs="Arial"/>
          <w:sz w:val="24"/>
          <w:szCs w:val="24"/>
        </w:rPr>
        <w:t xml:space="preserve">V </w:t>
      </w:r>
      <w:r w:rsidR="00424D55" w:rsidRPr="008552D4">
        <w:rPr>
          <w:rFonts w:ascii="Arial" w:hAnsi="Arial" w:cs="Arial"/>
          <w:sz w:val="24"/>
          <w:szCs w:val="24"/>
        </w:rPr>
        <w:t>SEMESTER</w:t>
      </w:r>
    </w:p>
    <w:p w:rsidR="00424D55" w:rsidRPr="008552D4" w:rsidRDefault="00424D55" w:rsidP="00424D5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552D4">
        <w:rPr>
          <w:rFonts w:ascii="Arial" w:hAnsi="Arial" w:cs="Arial"/>
          <w:sz w:val="24"/>
          <w:szCs w:val="24"/>
        </w:rPr>
        <w:t xml:space="preserve">SEMESTER EXAMINATION – </w:t>
      </w:r>
      <w:r w:rsidR="003A0EB9">
        <w:rPr>
          <w:rFonts w:ascii="Arial" w:hAnsi="Arial" w:cs="Arial"/>
          <w:sz w:val="24"/>
          <w:szCs w:val="24"/>
        </w:rPr>
        <w:t>April 2017</w:t>
      </w:r>
    </w:p>
    <w:p w:rsidR="00424D55" w:rsidRPr="00FD372E" w:rsidRDefault="00FD372E" w:rsidP="00424D5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FD372E">
        <w:rPr>
          <w:rFonts w:ascii="Arial" w:hAnsi="Arial" w:cs="Arial"/>
          <w:b/>
          <w:sz w:val="24"/>
          <w:szCs w:val="24"/>
        </w:rPr>
        <w:t xml:space="preserve">VO 4116 </w:t>
      </w:r>
      <w:r w:rsidR="00891E75" w:rsidRPr="00FD372E">
        <w:rPr>
          <w:rFonts w:ascii="Arial" w:hAnsi="Arial" w:cs="Arial"/>
          <w:b/>
          <w:sz w:val="24"/>
          <w:szCs w:val="24"/>
        </w:rPr>
        <w:t>Language</w:t>
      </w:r>
      <w:r w:rsidR="00891E75">
        <w:rPr>
          <w:rFonts w:ascii="Arial" w:hAnsi="Arial" w:cs="Arial"/>
          <w:b/>
          <w:sz w:val="24"/>
          <w:szCs w:val="24"/>
        </w:rPr>
        <w:t xml:space="preserve"> </w:t>
      </w:r>
      <w:r w:rsidR="00A65C0C">
        <w:rPr>
          <w:rFonts w:ascii="Arial" w:hAnsi="Arial" w:cs="Arial"/>
          <w:b/>
          <w:sz w:val="24"/>
          <w:szCs w:val="24"/>
        </w:rPr>
        <w:t>-</w:t>
      </w:r>
      <w:r w:rsidR="00891E75">
        <w:rPr>
          <w:rFonts w:ascii="Arial" w:hAnsi="Arial" w:cs="Arial"/>
          <w:b/>
          <w:sz w:val="24"/>
          <w:szCs w:val="24"/>
        </w:rPr>
        <w:t xml:space="preserve"> </w:t>
      </w:r>
      <w:r w:rsidR="00A65C0C">
        <w:rPr>
          <w:rFonts w:ascii="Arial" w:hAnsi="Arial" w:cs="Arial"/>
          <w:b/>
          <w:sz w:val="24"/>
          <w:szCs w:val="24"/>
        </w:rPr>
        <w:t>IV</w:t>
      </w:r>
    </w:p>
    <w:bookmarkEnd w:id="0"/>
    <w:p w:rsidR="00424D55" w:rsidRPr="008552D4" w:rsidRDefault="00424D55" w:rsidP="00424D55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</w:p>
    <w:p w:rsidR="00424D55" w:rsidRPr="008552D4" w:rsidRDefault="00E878EF" w:rsidP="00424D55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Time: 2 ½ </w:t>
      </w:r>
      <w:r w:rsidR="003A0EB9">
        <w:rPr>
          <w:rFonts w:ascii="Arial" w:hAnsi="Arial" w:cs="Arial"/>
          <w:b/>
        </w:rPr>
        <w:t>hours</w:t>
      </w:r>
      <w:r w:rsidR="003A0EB9">
        <w:rPr>
          <w:rFonts w:ascii="Arial" w:hAnsi="Arial" w:cs="Arial"/>
          <w:b/>
        </w:rPr>
        <w:tab/>
      </w:r>
      <w:r w:rsidR="003A0EB9">
        <w:rPr>
          <w:rFonts w:ascii="Arial" w:hAnsi="Arial" w:cs="Arial"/>
          <w:b/>
        </w:rPr>
        <w:tab/>
      </w:r>
      <w:r w:rsidR="003A0EB9">
        <w:rPr>
          <w:rFonts w:ascii="Arial" w:hAnsi="Arial" w:cs="Arial"/>
          <w:b/>
        </w:rPr>
        <w:tab/>
      </w:r>
      <w:r w:rsidR="003A0EB9">
        <w:rPr>
          <w:rFonts w:ascii="Arial" w:hAnsi="Arial" w:cs="Arial"/>
          <w:b/>
        </w:rPr>
        <w:tab/>
      </w:r>
      <w:r w:rsidR="003A0EB9">
        <w:rPr>
          <w:rFonts w:ascii="Arial" w:hAnsi="Arial" w:cs="Arial"/>
          <w:b/>
        </w:rPr>
        <w:tab/>
      </w:r>
      <w:r w:rsidR="003A0EB9">
        <w:rPr>
          <w:rFonts w:ascii="Arial" w:hAnsi="Arial" w:cs="Arial"/>
          <w:b/>
        </w:rPr>
        <w:tab/>
      </w:r>
      <w:r w:rsidR="003A0EB9">
        <w:rPr>
          <w:rFonts w:ascii="Arial" w:hAnsi="Arial" w:cs="Arial"/>
          <w:b/>
        </w:rPr>
        <w:tab/>
        <w:t xml:space="preserve">          </w:t>
      </w:r>
      <w:r w:rsidR="00424D55" w:rsidRPr="008552D4">
        <w:rPr>
          <w:rFonts w:ascii="Arial" w:hAnsi="Arial" w:cs="Arial"/>
          <w:b/>
        </w:rPr>
        <w:t xml:space="preserve">  Maximum marks: </w:t>
      </w:r>
      <w:r w:rsidR="003A0EB9">
        <w:rPr>
          <w:rFonts w:ascii="Arial" w:hAnsi="Arial" w:cs="Arial"/>
          <w:b/>
        </w:rPr>
        <w:t>70</w:t>
      </w:r>
    </w:p>
    <w:p w:rsidR="00424D55" w:rsidRPr="008552D4" w:rsidRDefault="00424D55" w:rsidP="00424D55">
      <w:pPr>
        <w:spacing w:after="0" w:line="240" w:lineRule="auto"/>
        <w:rPr>
          <w:rFonts w:ascii="Arial" w:hAnsi="Arial" w:cs="Arial"/>
          <w:b/>
        </w:rPr>
      </w:pPr>
    </w:p>
    <w:p w:rsidR="00424D55" w:rsidRPr="008552D4" w:rsidRDefault="00424D55" w:rsidP="00424D55">
      <w:pPr>
        <w:spacing w:after="0"/>
        <w:jc w:val="center"/>
        <w:rPr>
          <w:rFonts w:ascii="Arial" w:hAnsi="Arial" w:cs="Arial"/>
          <w:i/>
        </w:rPr>
      </w:pPr>
      <w:r w:rsidRPr="008552D4">
        <w:rPr>
          <w:rFonts w:ascii="Arial" w:hAnsi="Arial" w:cs="Arial"/>
          <w:i/>
        </w:rPr>
        <w:t xml:space="preserve">This question paper has </w:t>
      </w:r>
      <w:r w:rsidR="00FD372E">
        <w:rPr>
          <w:rFonts w:ascii="Arial" w:hAnsi="Arial" w:cs="Arial"/>
          <w:i/>
        </w:rPr>
        <w:t>ONE</w:t>
      </w:r>
      <w:r w:rsidRPr="008552D4">
        <w:rPr>
          <w:rFonts w:ascii="Arial" w:hAnsi="Arial" w:cs="Arial"/>
          <w:i/>
        </w:rPr>
        <w:t xml:space="preserve"> printed page and </w:t>
      </w:r>
      <w:r w:rsidR="00FD372E">
        <w:rPr>
          <w:rFonts w:ascii="Arial" w:hAnsi="Arial" w:cs="Arial"/>
          <w:i/>
        </w:rPr>
        <w:t>TWO</w:t>
      </w:r>
      <w:r w:rsidR="003A0EB9">
        <w:rPr>
          <w:rFonts w:ascii="Arial" w:hAnsi="Arial" w:cs="Arial"/>
          <w:i/>
        </w:rPr>
        <w:t xml:space="preserve"> part</w:t>
      </w:r>
      <w:r w:rsidR="00FD372E">
        <w:rPr>
          <w:rFonts w:ascii="Arial" w:hAnsi="Arial" w:cs="Arial"/>
          <w:i/>
        </w:rPr>
        <w:t>s</w:t>
      </w:r>
    </w:p>
    <w:p w:rsidR="00424D55" w:rsidRDefault="00424D55" w:rsidP="007761B0"/>
    <w:p w:rsidR="00424D55" w:rsidRPr="003A0EB9" w:rsidRDefault="00FD372E" w:rsidP="00FD372E">
      <w:pPr>
        <w:pStyle w:val="ListParagraph"/>
        <w:numPr>
          <w:ilvl w:val="0"/>
          <w:numId w:val="3"/>
        </w:numPr>
        <w:spacing w:after="0" w:line="360" w:lineRule="auto"/>
        <w:ind w:left="720" w:hanging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Answer any FOUR</w:t>
      </w:r>
      <w:r w:rsidR="003A0EB9" w:rsidRPr="003A0EB9">
        <w:rPr>
          <w:rFonts w:ascii="Arial" w:hAnsi="Arial" w:cs="Arial"/>
          <w:b/>
        </w:rPr>
        <w:t xml:space="preserve"> in about 300 words each:</w:t>
      </w:r>
      <w:r w:rsidR="003A0EB9" w:rsidRPr="003A0EB9">
        <w:rPr>
          <w:rFonts w:ascii="Arial" w:hAnsi="Arial" w:cs="Arial"/>
          <w:b/>
        </w:rPr>
        <w:tab/>
      </w:r>
      <w:r w:rsidR="003A0EB9" w:rsidRPr="003A0EB9">
        <w:rPr>
          <w:rFonts w:ascii="Arial" w:hAnsi="Arial" w:cs="Arial"/>
          <w:b/>
        </w:rPr>
        <w:tab/>
      </w:r>
      <w:r w:rsidR="003A0EB9" w:rsidRPr="003A0EB9">
        <w:rPr>
          <w:rFonts w:ascii="Arial" w:hAnsi="Arial" w:cs="Arial"/>
          <w:b/>
        </w:rPr>
        <w:tab/>
      </w:r>
      <w:r w:rsidR="003A0EB9" w:rsidRPr="003A0EB9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(4</w:t>
      </w:r>
      <w:r w:rsidR="003A0EB9" w:rsidRPr="003A0EB9">
        <w:rPr>
          <w:rFonts w:ascii="Arial" w:hAnsi="Arial" w:cs="Arial"/>
          <w:b/>
        </w:rPr>
        <w:t xml:space="preserve"> x 10 = </w:t>
      </w:r>
      <w:r>
        <w:rPr>
          <w:rFonts w:ascii="Arial" w:hAnsi="Arial" w:cs="Arial"/>
          <w:b/>
        </w:rPr>
        <w:t>4</w:t>
      </w:r>
      <w:r w:rsidR="003A0EB9" w:rsidRPr="003A0EB9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>)</w:t>
      </w:r>
    </w:p>
    <w:p w:rsidR="00424D55" w:rsidRPr="003A0EB9" w:rsidRDefault="00424D55" w:rsidP="00FD372E">
      <w:pPr>
        <w:pStyle w:val="ListParagraph"/>
        <w:spacing w:after="0" w:line="360" w:lineRule="auto"/>
        <w:rPr>
          <w:rFonts w:ascii="Arial" w:hAnsi="Arial" w:cs="Arial"/>
        </w:rPr>
      </w:pPr>
    </w:p>
    <w:p w:rsidR="00FD372E" w:rsidRDefault="007761B0" w:rsidP="00FD372E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FD372E">
        <w:rPr>
          <w:rFonts w:ascii="Arial" w:hAnsi="Arial" w:cs="Arial"/>
        </w:rPr>
        <w:t>Explain the poet’s encounter with the snake</w:t>
      </w:r>
      <w:r w:rsidR="00FD372E" w:rsidRPr="00FD372E">
        <w:rPr>
          <w:rFonts w:ascii="Arial" w:hAnsi="Arial" w:cs="Arial"/>
        </w:rPr>
        <w:t xml:space="preserve"> in the poem</w:t>
      </w:r>
      <w:r w:rsidRPr="00FD372E">
        <w:rPr>
          <w:rFonts w:ascii="Arial" w:hAnsi="Arial" w:cs="Arial"/>
        </w:rPr>
        <w:t>. What are</w:t>
      </w:r>
      <w:r w:rsidR="00FD372E" w:rsidRPr="00FD372E">
        <w:rPr>
          <w:rFonts w:ascii="Arial" w:hAnsi="Arial" w:cs="Arial"/>
        </w:rPr>
        <w:t xml:space="preserve"> his</w:t>
      </w:r>
      <w:r w:rsidRPr="00FD372E">
        <w:rPr>
          <w:rFonts w:ascii="Arial" w:hAnsi="Arial" w:cs="Arial"/>
        </w:rPr>
        <w:t xml:space="preserve"> key observations</w:t>
      </w:r>
      <w:r w:rsidR="00FD372E" w:rsidRPr="00FD372E">
        <w:rPr>
          <w:rFonts w:ascii="Arial" w:hAnsi="Arial" w:cs="Arial"/>
        </w:rPr>
        <w:t>?</w:t>
      </w:r>
    </w:p>
    <w:p w:rsidR="007761B0" w:rsidRPr="003A0EB9" w:rsidRDefault="00FD372E" w:rsidP="00FD372E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FD372E">
        <w:rPr>
          <w:rFonts w:ascii="Arial" w:hAnsi="Arial" w:cs="Arial"/>
        </w:rPr>
        <w:t xml:space="preserve"> </w:t>
      </w:r>
      <w:r w:rsidR="007761B0" w:rsidRPr="00FD372E">
        <w:rPr>
          <w:rFonts w:ascii="Arial" w:hAnsi="Arial" w:cs="Arial"/>
        </w:rPr>
        <w:t>The poem ‘If You Forget Me’ revolves around insecure love. How can you support this stance? Give references from the poem.</w:t>
      </w:r>
    </w:p>
    <w:p w:rsidR="007761B0" w:rsidRPr="003A0EB9" w:rsidRDefault="007761B0" w:rsidP="00FD372E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3A0EB9">
        <w:rPr>
          <w:rFonts w:ascii="Arial" w:hAnsi="Arial" w:cs="Arial"/>
        </w:rPr>
        <w:t>Why do</w:t>
      </w:r>
      <w:r w:rsidR="00FD372E">
        <w:rPr>
          <w:rFonts w:ascii="Arial" w:hAnsi="Arial" w:cs="Arial"/>
        </w:rPr>
        <w:t xml:space="preserve"> you</w:t>
      </w:r>
      <w:r w:rsidRPr="003A0EB9">
        <w:rPr>
          <w:rFonts w:ascii="Arial" w:hAnsi="Arial" w:cs="Arial"/>
        </w:rPr>
        <w:t xml:space="preserve"> think </w:t>
      </w:r>
      <w:proofErr w:type="spellStart"/>
      <w:r w:rsidRPr="003A0EB9">
        <w:rPr>
          <w:rFonts w:ascii="Arial" w:hAnsi="Arial" w:cs="Arial"/>
        </w:rPr>
        <w:t>Ramanujan</w:t>
      </w:r>
      <w:proofErr w:type="spellEnd"/>
      <w:r w:rsidRPr="003A0EB9">
        <w:rPr>
          <w:rFonts w:ascii="Arial" w:hAnsi="Arial" w:cs="Arial"/>
        </w:rPr>
        <w:t xml:space="preserve"> came up with ‘On the death of a </w:t>
      </w:r>
      <w:proofErr w:type="gramStart"/>
      <w:r w:rsidRPr="003A0EB9">
        <w:rPr>
          <w:rFonts w:ascii="Arial" w:hAnsi="Arial" w:cs="Arial"/>
        </w:rPr>
        <w:t>poem’.</w:t>
      </w:r>
      <w:proofErr w:type="gramEnd"/>
      <w:r w:rsidRPr="003A0EB9">
        <w:rPr>
          <w:rFonts w:ascii="Arial" w:hAnsi="Arial" w:cs="Arial"/>
        </w:rPr>
        <w:t xml:space="preserve"> Are poems written for monetary gains? Justify.</w:t>
      </w:r>
    </w:p>
    <w:p w:rsidR="007761B0" w:rsidRPr="003A0EB9" w:rsidRDefault="007761B0" w:rsidP="00FD372E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3A0EB9">
        <w:rPr>
          <w:rFonts w:ascii="Arial" w:hAnsi="Arial" w:cs="Arial"/>
        </w:rPr>
        <w:t xml:space="preserve">Explain marital relationships as a theme in </w:t>
      </w:r>
      <w:proofErr w:type="spellStart"/>
      <w:r w:rsidRPr="003A0EB9">
        <w:rPr>
          <w:rFonts w:ascii="Arial" w:hAnsi="Arial" w:cs="Arial"/>
        </w:rPr>
        <w:t>Ranade’s</w:t>
      </w:r>
      <w:proofErr w:type="spellEnd"/>
      <w:r w:rsidRPr="003A0EB9">
        <w:rPr>
          <w:rFonts w:ascii="Arial" w:hAnsi="Arial" w:cs="Arial"/>
        </w:rPr>
        <w:t xml:space="preserve"> ‘My Studies Begin’. What were the main social constraints </w:t>
      </w:r>
      <w:r w:rsidR="000C68E4" w:rsidRPr="003A0EB9">
        <w:rPr>
          <w:rFonts w:ascii="Arial" w:hAnsi="Arial" w:cs="Arial"/>
        </w:rPr>
        <w:t>understood during her time?</w:t>
      </w:r>
    </w:p>
    <w:p w:rsidR="000C68E4" w:rsidRDefault="000C68E4" w:rsidP="00FD372E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3A0EB9">
        <w:rPr>
          <w:rFonts w:ascii="Arial" w:hAnsi="Arial" w:cs="Arial"/>
        </w:rPr>
        <w:t>What are the characteristics of Romanticism in Coleridge’s ‘</w:t>
      </w:r>
      <w:proofErr w:type="spellStart"/>
      <w:r w:rsidRPr="003A0EB9">
        <w:rPr>
          <w:rFonts w:ascii="Arial" w:hAnsi="Arial" w:cs="Arial"/>
        </w:rPr>
        <w:t>Kubla</w:t>
      </w:r>
      <w:proofErr w:type="spellEnd"/>
      <w:r w:rsidRPr="003A0EB9">
        <w:rPr>
          <w:rFonts w:ascii="Arial" w:hAnsi="Arial" w:cs="Arial"/>
        </w:rPr>
        <w:t xml:space="preserve"> Khan’? Explain with references from the poem.</w:t>
      </w:r>
    </w:p>
    <w:p w:rsidR="00FD372E" w:rsidRDefault="00FD372E" w:rsidP="00FD372E">
      <w:pPr>
        <w:pStyle w:val="ListParagraph"/>
        <w:spacing w:after="0" w:line="360" w:lineRule="auto"/>
        <w:rPr>
          <w:rFonts w:ascii="Arial" w:hAnsi="Arial" w:cs="Arial"/>
        </w:rPr>
      </w:pPr>
    </w:p>
    <w:p w:rsidR="00FD372E" w:rsidRPr="003A0EB9" w:rsidRDefault="00FD372E" w:rsidP="00FD372E">
      <w:pPr>
        <w:pStyle w:val="ListParagraph"/>
        <w:numPr>
          <w:ilvl w:val="0"/>
          <w:numId w:val="3"/>
        </w:numPr>
        <w:spacing w:after="0" w:line="360" w:lineRule="auto"/>
        <w:rPr>
          <w:rFonts w:ascii="Arial" w:hAnsi="Arial" w:cs="Arial"/>
          <w:b/>
        </w:rPr>
      </w:pPr>
      <w:r w:rsidRPr="003A0EB9">
        <w:rPr>
          <w:rFonts w:ascii="Arial" w:hAnsi="Arial" w:cs="Arial"/>
          <w:b/>
        </w:rPr>
        <w:t xml:space="preserve">Answer any </w:t>
      </w:r>
      <w:r>
        <w:rPr>
          <w:rFonts w:ascii="Arial" w:hAnsi="Arial" w:cs="Arial"/>
          <w:b/>
        </w:rPr>
        <w:t>TWO</w:t>
      </w:r>
      <w:r w:rsidRPr="003A0EB9">
        <w:rPr>
          <w:rFonts w:ascii="Arial" w:hAnsi="Arial" w:cs="Arial"/>
          <w:b/>
        </w:rPr>
        <w:t xml:space="preserve"> in about </w:t>
      </w:r>
      <w:r>
        <w:rPr>
          <w:rFonts w:ascii="Arial" w:hAnsi="Arial" w:cs="Arial"/>
          <w:b/>
        </w:rPr>
        <w:t>45</w:t>
      </w:r>
      <w:r w:rsidRPr="003A0EB9">
        <w:rPr>
          <w:rFonts w:ascii="Arial" w:hAnsi="Arial" w:cs="Arial"/>
          <w:b/>
        </w:rPr>
        <w:t>0 words each:</w:t>
      </w:r>
      <w:r w:rsidRPr="003A0EB9">
        <w:rPr>
          <w:rFonts w:ascii="Arial" w:hAnsi="Arial" w:cs="Arial"/>
          <w:b/>
        </w:rPr>
        <w:tab/>
      </w:r>
      <w:r w:rsidRPr="003A0EB9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3A0EB9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(2</w:t>
      </w:r>
      <w:r w:rsidRPr="003A0EB9">
        <w:rPr>
          <w:rFonts w:ascii="Arial" w:hAnsi="Arial" w:cs="Arial"/>
          <w:b/>
        </w:rPr>
        <w:t xml:space="preserve"> x 1</w:t>
      </w:r>
      <w:r>
        <w:rPr>
          <w:rFonts w:ascii="Arial" w:hAnsi="Arial" w:cs="Arial"/>
          <w:b/>
        </w:rPr>
        <w:t>5</w:t>
      </w:r>
      <w:r w:rsidRPr="003A0EB9">
        <w:rPr>
          <w:rFonts w:ascii="Arial" w:hAnsi="Arial" w:cs="Arial"/>
          <w:b/>
        </w:rPr>
        <w:t xml:space="preserve"> = </w:t>
      </w:r>
      <w:r>
        <w:rPr>
          <w:rFonts w:ascii="Arial" w:hAnsi="Arial" w:cs="Arial"/>
          <w:b/>
        </w:rPr>
        <w:t>30)</w:t>
      </w:r>
    </w:p>
    <w:p w:rsidR="000C68E4" w:rsidRPr="003A0EB9" w:rsidRDefault="000C68E4" w:rsidP="00FD372E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3A0EB9">
        <w:rPr>
          <w:rFonts w:ascii="Arial" w:hAnsi="Arial" w:cs="Arial"/>
        </w:rPr>
        <w:t xml:space="preserve">What is satire? </w:t>
      </w:r>
      <w:r w:rsidR="00424D55" w:rsidRPr="003A0EB9">
        <w:rPr>
          <w:rFonts w:ascii="Arial" w:hAnsi="Arial" w:cs="Arial"/>
        </w:rPr>
        <w:t>Explain the plot of the novella ‘Animal Farm’</w:t>
      </w:r>
      <w:r w:rsidR="00FD372E">
        <w:rPr>
          <w:rFonts w:ascii="Arial" w:hAnsi="Arial" w:cs="Arial"/>
        </w:rPr>
        <w:t xml:space="preserve"> with illustration</w:t>
      </w:r>
      <w:r w:rsidR="00424D55" w:rsidRPr="003A0EB9">
        <w:rPr>
          <w:rFonts w:ascii="Arial" w:hAnsi="Arial" w:cs="Arial"/>
        </w:rPr>
        <w:t>.</w:t>
      </w:r>
    </w:p>
    <w:p w:rsidR="00424D55" w:rsidRPr="003A0EB9" w:rsidRDefault="00424D55" w:rsidP="00FD372E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3A0EB9">
        <w:rPr>
          <w:rFonts w:ascii="Arial" w:hAnsi="Arial" w:cs="Arial"/>
        </w:rPr>
        <w:t>Explain the role of memoirs in today’s writing. How online platform</w:t>
      </w:r>
      <w:r w:rsidR="00FD372E">
        <w:rPr>
          <w:rFonts w:ascii="Arial" w:hAnsi="Arial" w:cs="Arial"/>
        </w:rPr>
        <w:t>s</w:t>
      </w:r>
      <w:r w:rsidRPr="003A0EB9">
        <w:rPr>
          <w:rFonts w:ascii="Arial" w:hAnsi="Arial" w:cs="Arial"/>
        </w:rPr>
        <w:t xml:space="preserve"> have served as spaces for</w:t>
      </w:r>
      <w:r w:rsidR="00FD372E">
        <w:rPr>
          <w:rFonts w:ascii="Arial" w:hAnsi="Arial" w:cs="Arial"/>
        </w:rPr>
        <w:t xml:space="preserve"> writing and exhibiting memoirs?</w:t>
      </w:r>
    </w:p>
    <w:p w:rsidR="00424D55" w:rsidRDefault="00424D55" w:rsidP="00FD372E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3A0EB9">
        <w:rPr>
          <w:rFonts w:ascii="Arial" w:hAnsi="Arial" w:cs="Arial"/>
        </w:rPr>
        <w:t xml:space="preserve">With reference to </w:t>
      </w:r>
      <w:proofErr w:type="spellStart"/>
      <w:r w:rsidRPr="003A0EB9">
        <w:rPr>
          <w:rFonts w:ascii="Arial" w:hAnsi="Arial" w:cs="Arial"/>
        </w:rPr>
        <w:t>Patmugi</w:t>
      </w:r>
      <w:proofErr w:type="spellEnd"/>
      <w:r w:rsidRPr="003A0EB9">
        <w:rPr>
          <w:rFonts w:ascii="Arial" w:hAnsi="Arial" w:cs="Arial"/>
        </w:rPr>
        <w:t>, write a critical appreciation of the story.</w:t>
      </w:r>
    </w:p>
    <w:p w:rsidR="003A0EB9" w:rsidRDefault="003A0EB9" w:rsidP="00FD372E">
      <w:pPr>
        <w:spacing w:after="0" w:line="480" w:lineRule="auto"/>
        <w:rPr>
          <w:rFonts w:ascii="Arial" w:hAnsi="Arial" w:cs="Arial"/>
        </w:rPr>
      </w:pPr>
    </w:p>
    <w:p w:rsidR="003A0EB9" w:rsidRDefault="004C0190" w:rsidP="004C0190">
      <w:pPr>
        <w:spacing w:line="48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VO-4116-A-17</w:t>
      </w:r>
    </w:p>
    <w:sectPr w:rsidR="003A0EB9" w:rsidSect="00284F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673D" w:rsidRDefault="0045673D" w:rsidP="00A26B63">
      <w:pPr>
        <w:spacing w:after="0" w:line="240" w:lineRule="auto"/>
      </w:pPr>
      <w:r>
        <w:separator/>
      </w:r>
    </w:p>
  </w:endnote>
  <w:endnote w:type="continuationSeparator" w:id="0">
    <w:p w:rsidR="0045673D" w:rsidRDefault="0045673D" w:rsidP="00A26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B63" w:rsidRDefault="00A26B6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B63" w:rsidRDefault="00A26B6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B63" w:rsidRDefault="00A26B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673D" w:rsidRDefault="0045673D" w:rsidP="00A26B63">
      <w:pPr>
        <w:spacing w:after="0" w:line="240" w:lineRule="auto"/>
      </w:pPr>
      <w:r>
        <w:separator/>
      </w:r>
    </w:p>
  </w:footnote>
  <w:footnote w:type="continuationSeparator" w:id="0">
    <w:p w:rsidR="0045673D" w:rsidRDefault="0045673D" w:rsidP="00A26B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B63" w:rsidRDefault="0045673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218883" o:spid="_x0000_s2050" type="#_x0000_t136" style="position:absolute;margin-left:0;margin-top:0;width:494.9pt;height:164.95pt;rotation:315;z-index:-251654144;mso-position-horizontal:center;mso-position-horizontal-relative:margin;mso-position-vertical:center;mso-position-vertical-relative:margin" o:allowincell="f" fillcolor="silver" stroked="f">
          <v:textpath style="font-family:&quot;Calibri&quot;;font-size:1pt" string="APRIL 2017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B63" w:rsidRDefault="0045673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218884" o:spid="_x0000_s2051" type="#_x0000_t136" style="position:absolute;margin-left:0;margin-top:0;width:494.9pt;height:164.95pt;rotation:315;z-index:-251652096;mso-position-horizontal:center;mso-position-horizontal-relative:margin;mso-position-vertical:center;mso-position-vertical-relative:margin" o:allowincell="f" fillcolor="silver" stroked="f">
          <v:textpath style="font-family:&quot;Calibri&quot;;font-size:1pt" string="APRIL 2017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B63" w:rsidRDefault="0045673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218882" o:spid="_x0000_s2049" type="#_x0000_t136" style="position:absolute;margin-left:0;margin-top:0;width:494.9pt;height:164.95pt;rotation:315;z-index:-251656192;mso-position-horizontal:center;mso-position-horizontal-relative:margin;mso-position-vertical:center;mso-position-vertical-relative:margin" o:allowincell="f" fillcolor="silver" stroked="f">
          <v:textpath style="font-family:&quot;Calibri&quot;;font-size:1pt" string="APRIL 2017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A5C8E"/>
    <w:multiLevelType w:val="hybridMultilevel"/>
    <w:tmpl w:val="A3F6C5FE"/>
    <w:lvl w:ilvl="0" w:tplc="B84489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E97227"/>
    <w:multiLevelType w:val="hybridMultilevel"/>
    <w:tmpl w:val="2C925114"/>
    <w:lvl w:ilvl="0" w:tplc="1A5231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D71F1C"/>
    <w:multiLevelType w:val="hybridMultilevel"/>
    <w:tmpl w:val="73B45152"/>
    <w:lvl w:ilvl="0" w:tplc="40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B14D21"/>
    <w:multiLevelType w:val="hybridMultilevel"/>
    <w:tmpl w:val="84E27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61B0"/>
    <w:rsid w:val="00042D94"/>
    <w:rsid w:val="00045873"/>
    <w:rsid w:val="000C68E4"/>
    <w:rsid w:val="000E3321"/>
    <w:rsid w:val="000F762F"/>
    <w:rsid w:val="00284F31"/>
    <w:rsid w:val="003A0EB9"/>
    <w:rsid w:val="003F17CA"/>
    <w:rsid w:val="00424D55"/>
    <w:rsid w:val="0045673D"/>
    <w:rsid w:val="004C0190"/>
    <w:rsid w:val="006B7A94"/>
    <w:rsid w:val="007761B0"/>
    <w:rsid w:val="00891E75"/>
    <w:rsid w:val="008A7DE0"/>
    <w:rsid w:val="009F7F94"/>
    <w:rsid w:val="00A1118D"/>
    <w:rsid w:val="00A26B63"/>
    <w:rsid w:val="00A65C0C"/>
    <w:rsid w:val="00B230A7"/>
    <w:rsid w:val="00B43499"/>
    <w:rsid w:val="00BB3164"/>
    <w:rsid w:val="00CD3453"/>
    <w:rsid w:val="00E800FA"/>
    <w:rsid w:val="00E878EF"/>
    <w:rsid w:val="00FD3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DAA0AB8D-7F93-461F-9D90-4A2691A58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F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61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26B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26B63"/>
  </w:style>
  <w:style w:type="paragraph" w:styleId="Footer">
    <w:name w:val="footer"/>
    <w:basedOn w:val="Normal"/>
    <w:link w:val="FooterChar"/>
    <w:uiPriority w:val="99"/>
    <w:semiHidden/>
    <w:unhideWhenUsed/>
    <w:rsid w:val="00A26B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26B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ADMIIN</dc:creator>
  <cp:lastModifiedBy>LIBDL-13</cp:lastModifiedBy>
  <cp:revision>7</cp:revision>
  <cp:lastPrinted>2017-04-01T11:16:00Z</cp:lastPrinted>
  <dcterms:created xsi:type="dcterms:W3CDTF">2017-02-03T09:44:00Z</dcterms:created>
  <dcterms:modified xsi:type="dcterms:W3CDTF">2022-06-14T10:19:00Z</dcterms:modified>
</cp:coreProperties>
</file>