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E8F" w:rsidRPr="00BA79F5" w:rsidRDefault="00B61A7D" w:rsidP="00423E8F">
      <w:pPr>
        <w:rPr>
          <w:rFonts w:ascii="Arial" w:hAnsi="Arial" w:cs="Arial"/>
          <w:b/>
          <w:bCs/>
          <w:sz w:val="24"/>
          <w:szCs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1.25pt;margin-top:8.45pt;width:195.25pt;height:59.55pt;z-index:251658240">
            <v:textbox style="mso-next-textbox:#_x0000_s1026">
              <w:txbxContent>
                <w:p w:rsidR="00423E8F" w:rsidRDefault="00423E8F" w:rsidP="00423E8F">
                  <w:r>
                    <w:t>Register Number:</w:t>
                  </w:r>
                </w:p>
                <w:p w:rsidR="00423E8F" w:rsidRPr="00423E8F" w:rsidRDefault="00423E8F" w:rsidP="00423E8F">
                  <w:pPr>
                    <w:rPr>
                      <w:b/>
                      <w:sz w:val="40"/>
                      <w:szCs w:val="40"/>
                    </w:rPr>
                  </w:pPr>
                  <w:r>
                    <w:t>DATE:</w:t>
                  </w:r>
                  <w:r>
                    <w:rPr>
                      <w:sz w:val="40"/>
                      <w:szCs w:val="40"/>
                    </w:rPr>
                    <w:t xml:space="preserve"> 20-04-2017</w:t>
                  </w:r>
                </w:p>
              </w:txbxContent>
            </v:textbox>
          </v:shape>
        </w:pict>
      </w:r>
      <w:r w:rsidR="00423E8F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4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E8F" w:rsidRPr="00BA79F5" w:rsidRDefault="00423E8F" w:rsidP="00423E8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79F5">
        <w:rPr>
          <w:rFonts w:ascii="Arial" w:hAnsi="Arial" w:cs="Arial"/>
          <w:b/>
          <w:bCs/>
          <w:sz w:val="24"/>
          <w:szCs w:val="24"/>
        </w:rPr>
        <w:t>ST. JOSEPH’S COLLEGE (AUTONOMOUS), B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BA79F5">
        <w:rPr>
          <w:rFonts w:ascii="Arial" w:hAnsi="Arial" w:cs="Arial"/>
          <w:b/>
          <w:bCs/>
          <w:sz w:val="24"/>
          <w:szCs w:val="24"/>
        </w:rPr>
        <w:t>NGAL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Pr="00BA79F5">
        <w:rPr>
          <w:rFonts w:ascii="Arial" w:hAnsi="Arial" w:cs="Arial"/>
          <w:b/>
          <w:bCs/>
          <w:sz w:val="24"/>
          <w:szCs w:val="24"/>
        </w:rPr>
        <w:t>-27</w:t>
      </w:r>
    </w:p>
    <w:p w:rsidR="005438FB" w:rsidRPr="00A22C03" w:rsidRDefault="005438FB" w:rsidP="005438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C03">
        <w:rPr>
          <w:rFonts w:ascii="Times New Roman" w:hAnsi="Times New Roman" w:cs="Times New Roman"/>
          <w:b/>
          <w:sz w:val="24"/>
          <w:szCs w:val="24"/>
        </w:rPr>
        <w:t xml:space="preserve">B.A. (CPE) POLITICAL SCIENCE-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718D0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Pr="00A22C03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5438FB" w:rsidRDefault="005438FB" w:rsidP="005438FB">
      <w:pPr>
        <w:tabs>
          <w:tab w:val="left" w:pos="602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END- SEMESTER EXAMINATION, APRIL 2017</w:t>
      </w:r>
      <w:bookmarkStart w:id="0" w:name="_GoBack"/>
      <w:bookmarkEnd w:id="0"/>
    </w:p>
    <w:p w:rsidR="005438FB" w:rsidRPr="002E22FE" w:rsidRDefault="005438FB" w:rsidP="005438FB">
      <w:pPr>
        <w:tabs>
          <w:tab w:val="left" w:pos="6023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APS 2</w:t>
      </w:r>
      <w:r w:rsidRPr="002E22FE">
        <w:rPr>
          <w:rFonts w:ascii="Times New Roman" w:hAnsi="Times New Roman" w:cs="Times New Roman"/>
          <w:b/>
          <w:sz w:val="24"/>
          <w:szCs w:val="24"/>
          <w:u w:val="single"/>
        </w:rPr>
        <w:t xml:space="preserve">16: </w:t>
      </w:r>
      <w:r w:rsidR="0061759D" w:rsidRPr="002E22FE">
        <w:rPr>
          <w:rFonts w:ascii="Times New Roman" w:hAnsi="Times New Roman" w:cs="Times New Roman"/>
          <w:b/>
          <w:sz w:val="24"/>
          <w:szCs w:val="24"/>
          <w:u w:val="single"/>
        </w:rPr>
        <w:t>Political Science</w:t>
      </w:r>
    </w:p>
    <w:p w:rsidR="005438FB" w:rsidRDefault="005438FB" w:rsidP="005438FB">
      <w:pPr>
        <w:rPr>
          <w:rFonts w:ascii="Times New Roman" w:hAnsi="Times New Roman" w:cs="Times New Roman"/>
          <w:b/>
          <w:sz w:val="24"/>
          <w:szCs w:val="24"/>
        </w:rPr>
      </w:pPr>
      <w:r w:rsidRPr="00BC471A">
        <w:rPr>
          <w:rFonts w:ascii="Times New Roman" w:hAnsi="Times New Roman" w:cs="Times New Roman"/>
          <w:b/>
          <w:sz w:val="24"/>
          <w:szCs w:val="24"/>
        </w:rPr>
        <w:t>Time:</w:t>
      </w:r>
      <w:r>
        <w:rPr>
          <w:rFonts w:ascii="Times New Roman" w:hAnsi="Times New Roman" w:cs="Times New Roman"/>
          <w:b/>
          <w:sz w:val="24"/>
          <w:szCs w:val="24"/>
        </w:rPr>
        <w:t xml:space="preserve"> 2 ½ hours                                                                                Maximum Marks: 70</w:t>
      </w:r>
    </w:p>
    <w:p w:rsidR="005438FB" w:rsidRDefault="005438FB" w:rsidP="005438FB">
      <w:pPr>
        <w:tabs>
          <w:tab w:val="left" w:pos="520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PART </w:t>
      </w:r>
      <w:r w:rsidRPr="005D60E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ab/>
      </w:r>
    </w:p>
    <w:p w:rsidR="005438FB" w:rsidRPr="005D60E6" w:rsidRDefault="005438FB" w:rsidP="005438FB">
      <w:pPr>
        <w:jc w:val="both"/>
        <w:rPr>
          <w:rFonts w:ascii="Arial" w:hAnsi="Arial" w:cs="Arial"/>
          <w:b/>
          <w:sz w:val="24"/>
          <w:szCs w:val="24"/>
        </w:rPr>
      </w:pPr>
      <w:r w:rsidRPr="005D60E6">
        <w:rPr>
          <w:rFonts w:ascii="Arial" w:hAnsi="Arial" w:cs="Arial"/>
          <w:b/>
          <w:sz w:val="24"/>
          <w:szCs w:val="24"/>
        </w:rPr>
        <w:t>Answer the followi</w:t>
      </w:r>
      <w:r>
        <w:rPr>
          <w:rFonts w:ascii="Arial" w:hAnsi="Arial" w:cs="Arial"/>
          <w:b/>
          <w:sz w:val="24"/>
          <w:szCs w:val="24"/>
        </w:rPr>
        <w:t>ng mandatory questions within 60 words (6X5=3</w:t>
      </w:r>
      <w:r w:rsidRPr="005D60E6">
        <w:rPr>
          <w:rFonts w:ascii="Arial" w:hAnsi="Arial" w:cs="Arial"/>
          <w:b/>
          <w:sz w:val="24"/>
          <w:szCs w:val="24"/>
        </w:rPr>
        <w:t>0 Marks)</w:t>
      </w:r>
    </w:p>
    <w:p w:rsidR="00036B6F" w:rsidRPr="00B70C3C" w:rsidRDefault="00036B6F" w:rsidP="00036B6F">
      <w:pPr>
        <w:rPr>
          <w:rFonts w:ascii="Times New Roman" w:hAnsi="Times New Roman" w:cs="Times New Roman"/>
          <w:sz w:val="24"/>
          <w:szCs w:val="24"/>
        </w:rPr>
      </w:pPr>
      <w:r w:rsidRPr="00B70C3C">
        <w:rPr>
          <w:rFonts w:ascii="Times New Roman" w:hAnsi="Times New Roman" w:cs="Times New Roman"/>
          <w:sz w:val="24"/>
          <w:szCs w:val="24"/>
        </w:rPr>
        <w:t xml:space="preserve">1. </w:t>
      </w:r>
      <w:r w:rsidR="00C110B8">
        <w:rPr>
          <w:rFonts w:ascii="Times New Roman" w:hAnsi="Times New Roman" w:cs="Times New Roman"/>
          <w:sz w:val="24"/>
          <w:szCs w:val="24"/>
        </w:rPr>
        <w:t>What role has</w:t>
      </w:r>
      <w:r w:rsidR="007279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4D4E">
        <w:rPr>
          <w:rFonts w:ascii="Times New Roman" w:hAnsi="Times New Roman" w:cs="Times New Roman"/>
          <w:sz w:val="24"/>
          <w:szCs w:val="24"/>
        </w:rPr>
        <w:t>B</w:t>
      </w:r>
      <w:r w:rsidR="00B70C3C">
        <w:rPr>
          <w:rFonts w:ascii="Times New Roman" w:hAnsi="Times New Roman" w:cs="Times New Roman"/>
          <w:sz w:val="24"/>
          <w:szCs w:val="24"/>
        </w:rPr>
        <w:t>ehaviouralism</w:t>
      </w:r>
      <w:r w:rsidR="00C110B8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="00C110B8">
        <w:rPr>
          <w:rFonts w:ascii="Times New Roman" w:hAnsi="Times New Roman" w:cs="Times New Roman"/>
          <w:sz w:val="24"/>
          <w:szCs w:val="24"/>
        </w:rPr>
        <w:t xml:space="preserve"> </w:t>
      </w:r>
      <w:r w:rsidR="00B70C3C">
        <w:rPr>
          <w:rFonts w:ascii="Times New Roman" w:hAnsi="Times New Roman" w:cs="Times New Roman"/>
          <w:sz w:val="24"/>
          <w:szCs w:val="24"/>
        </w:rPr>
        <w:t xml:space="preserve">in the </w:t>
      </w:r>
      <w:r w:rsidR="000109EE">
        <w:rPr>
          <w:rFonts w:ascii="Times New Roman" w:hAnsi="Times New Roman" w:cs="Times New Roman"/>
          <w:sz w:val="24"/>
          <w:szCs w:val="24"/>
        </w:rPr>
        <w:t>study of</w:t>
      </w:r>
      <w:r w:rsidR="00154D4E">
        <w:rPr>
          <w:rFonts w:ascii="Times New Roman" w:hAnsi="Times New Roman" w:cs="Times New Roman"/>
          <w:sz w:val="24"/>
          <w:szCs w:val="24"/>
        </w:rPr>
        <w:t xml:space="preserve"> Comparative Politics?</w:t>
      </w:r>
    </w:p>
    <w:p w:rsidR="00036B6F" w:rsidRPr="00B70C3C" w:rsidRDefault="00036B6F" w:rsidP="00036B6F">
      <w:pPr>
        <w:rPr>
          <w:rFonts w:ascii="Times New Roman" w:hAnsi="Times New Roman" w:cs="Times New Roman"/>
          <w:sz w:val="24"/>
          <w:szCs w:val="24"/>
        </w:rPr>
      </w:pPr>
      <w:r w:rsidRPr="00B70C3C">
        <w:rPr>
          <w:rFonts w:ascii="Times New Roman" w:hAnsi="Times New Roman" w:cs="Times New Roman"/>
          <w:sz w:val="24"/>
          <w:szCs w:val="24"/>
        </w:rPr>
        <w:t xml:space="preserve">2. </w:t>
      </w:r>
      <w:r w:rsidR="00921720" w:rsidRPr="00B70C3C">
        <w:rPr>
          <w:rFonts w:ascii="Times New Roman" w:hAnsi="Times New Roman" w:cs="Times New Roman"/>
          <w:sz w:val="24"/>
          <w:szCs w:val="24"/>
        </w:rPr>
        <w:t xml:space="preserve">What are </w:t>
      </w:r>
      <w:r w:rsidR="00921720">
        <w:rPr>
          <w:rFonts w:ascii="Times New Roman" w:hAnsi="Times New Roman" w:cs="Times New Roman"/>
          <w:sz w:val="24"/>
          <w:szCs w:val="24"/>
        </w:rPr>
        <w:t>the elements of liberalism?</w:t>
      </w:r>
    </w:p>
    <w:p w:rsidR="00036B6F" w:rsidRPr="00B70C3C" w:rsidRDefault="00036B6F" w:rsidP="00036B6F">
      <w:pPr>
        <w:rPr>
          <w:rFonts w:ascii="Times New Roman" w:hAnsi="Times New Roman" w:cs="Times New Roman"/>
          <w:sz w:val="24"/>
          <w:szCs w:val="24"/>
        </w:rPr>
      </w:pPr>
      <w:r w:rsidRPr="00B70C3C">
        <w:rPr>
          <w:rFonts w:ascii="Times New Roman" w:hAnsi="Times New Roman" w:cs="Times New Roman"/>
          <w:sz w:val="24"/>
          <w:szCs w:val="24"/>
        </w:rPr>
        <w:t xml:space="preserve">3. </w:t>
      </w:r>
      <w:r w:rsidR="00921720">
        <w:rPr>
          <w:rFonts w:ascii="Times New Roman" w:hAnsi="Times New Roman" w:cs="Times New Roman"/>
          <w:sz w:val="24"/>
          <w:szCs w:val="24"/>
        </w:rPr>
        <w:t>Name some key features of democratic governance.</w:t>
      </w:r>
    </w:p>
    <w:p w:rsidR="00036B6F" w:rsidRPr="00B70C3C" w:rsidRDefault="00036B6F" w:rsidP="0092172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70C3C">
        <w:rPr>
          <w:rFonts w:ascii="Times New Roman" w:hAnsi="Times New Roman" w:cs="Times New Roman"/>
          <w:sz w:val="24"/>
          <w:szCs w:val="24"/>
        </w:rPr>
        <w:t>4.</w:t>
      </w:r>
      <w:r w:rsidR="00304BE7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304BE7">
        <w:rPr>
          <w:rFonts w:ascii="Times New Roman" w:hAnsi="Times New Roman" w:cs="Times New Roman"/>
          <w:sz w:val="24"/>
          <w:szCs w:val="24"/>
        </w:rPr>
        <w:t xml:space="preserve"> are the</w:t>
      </w:r>
      <w:r w:rsidR="00702D72" w:rsidRPr="00B70C3C">
        <w:rPr>
          <w:rFonts w:ascii="Times New Roman" w:hAnsi="Times New Roman" w:cs="Times New Roman"/>
          <w:sz w:val="24"/>
          <w:szCs w:val="24"/>
        </w:rPr>
        <w:t xml:space="preserve"> traditional approach</w:t>
      </w:r>
      <w:r w:rsidR="00B70C3C">
        <w:rPr>
          <w:rFonts w:ascii="Times New Roman" w:hAnsi="Times New Roman" w:cs="Times New Roman"/>
          <w:sz w:val="24"/>
          <w:szCs w:val="24"/>
        </w:rPr>
        <w:t>es</w:t>
      </w:r>
      <w:r w:rsidR="00921720">
        <w:rPr>
          <w:rFonts w:ascii="Times New Roman" w:hAnsi="Times New Roman" w:cs="Times New Roman"/>
          <w:sz w:val="24"/>
          <w:szCs w:val="24"/>
        </w:rPr>
        <w:t xml:space="preserve"> to the study of Comparative P</w:t>
      </w:r>
      <w:r w:rsidR="00702D72" w:rsidRPr="00B70C3C">
        <w:rPr>
          <w:rFonts w:ascii="Times New Roman" w:hAnsi="Times New Roman" w:cs="Times New Roman"/>
          <w:sz w:val="24"/>
          <w:szCs w:val="24"/>
        </w:rPr>
        <w:t>olitics</w:t>
      </w:r>
      <w:r w:rsidR="00006618">
        <w:rPr>
          <w:rFonts w:ascii="Times New Roman" w:hAnsi="Times New Roman" w:cs="Times New Roman"/>
          <w:sz w:val="24"/>
          <w:szCs w:val="24"/>
        </w:rPr>
        <w:t>?</w:t>
      </w:r>
    </w:p>
    <w:p w:rsidR="00321785" w:rsidRPr="00B70C3C" w:rsidRDefault="00036B6F" w:rsidP="00B70C3C">
      <w:pPr>
        <w:rPr>
          <w:rFonts w:ascii="Times New Roman" w:hAnsi="Times New Roman" w:cs="Times New Roman"/>
          <w:sz w:val="24"/>
          <w:szCs w:val="24"/>
        </w:rPr>
      </w:pPr>
      <w:r w:rsidRPr="00B70C3C">
        <w:rPr>
          <w:rFonts w:ascii="Times New Roman" w:hAnsi="Times New Roman" w:cs="Times New Roman"/>
          <w:sz w:val="24"/>
          <w:szCs w:val="24"/>
        </w:rPr>
        <w:t>6.</w:t>
      </w:r>
      <w:r w:rsidR="00F24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D48">
        <w:rPr>
          <w:rFonts w:ascii="Times New Roman" w:hAnsi="Times New Roman" w:cs="Times New Roman"/>
          <w:sz w:val="24"/>
          <w:szCs w:val="24"/>
        </w:rPr>
        <w:t>What</w:t>
      </w:r>
      <w:r w:rsidR="00921720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921720">
        <w:rPr>
          <w:rFonts w:ascii="Times New Roman" w:hAnsi="Times New Roman" w:cs="Times New Roman"/>
          <w:sz w:val="24"/>
          <w:szCs w:val="24"/>
        </w:rPr>
        <w:t xml:space="preserve"> meant by Political participation?</w:t>
      </w:r>
    </w:p>
    <w:p w:rsidR="005B03B7" w:rsidRDefault="005B03B7" w:rsidP="005B03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PART</w:t>
      </w:r>
      <w:r w:rsidRPr="005D60E6">
        <w:rPr>
          <w:rFonts w:ascii="Arial" w:hAnsi="Arial" w:cs="Arial"/>
          <w:b/>
          <w:sz w:val="24"/>
          <w:szCs w:val="24"/>
        </w:rPr>
        <w:t xml:space="preserve"> B</w:t>
      </w:r>
    </w:p>
    <w:p w:rsidR="005B03B7" w:rsidRPr="005D60E6" w:rsidRDefault="005B03B7" w:rsidP="005B03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TWO</w:t>
      </w:r>
      <w:r w:rsidRPr="005D60E6">
        <w:rPr>
          <w:rFonts w:ascii="Arial" w:hAnsi="Arial" w:cs="Arial"/>
          <w:b/>
          <w:sz w:val="24"/>
          <w:szCs w:val="24"/>
        </w:rPr>
        <w:t xml:space="preserve"> from the foll</w:t>
      </w:r>
      <w:r>
        <w:rPr>
          <w:rFonts w:ascii="Arial" w:hAnsi="Arial" w:cs="Arial"/>
          <w:b/>
          <w:sz w:val="24"/>
          <w:szCs w:val="24"/>
        </w:rPr>
        <w:t>owing three questions within 250 words (2X10=2</w:t>
      </w:r>
      <w:r w:rsidRPr="005D60E6">
        <w:rPr>
          <w:rFonts w:ascii="Arial" w:hAnsi="Arial" w:cs="Arial"/>
          <w:b/>
          <w:sz w:val="24"/>
          <w:szCs w:val="24"/>
        </w:rPr>
        <w:t>0marks)</w:t>
      </w:r>
    </w:p>
    <w:p w:rsidR="00F844E5" w:rsidRPr="00921720" w:rsidRDefault="00241DB5" w:rsidP="00F844E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21720">
        <w:rPr>
          <w:rFonts w:ascii="Times New Roman" w:hAnsi="Times New Roman" w:cs="Times New Roman"/>
          <w:sz w:val="24"/>
          <w:szCs w:val="24"/>
        </w:rPr>
        <w:t>1.</w:t>
      </w:r>
      <w:r w:rsidR="00036B6F" w:rsidRPr="0092172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036B6F" w:rsidRPr="00921720">
        <w:rPr>
          <w:rFonts w:ascii="Times New Roman" w:hAnsi="Times New Roman" w:cs="Times New Roman"/>
          <w:sz w:val="24"/>
          <w:szCs w:val="24"/>
        </w:rPr>
        <w:t xml:space="preserve"> is Rule of Law and why is it an important feature of democratic rule?</w:t>
      </w:r>
    </w:p>
    <w:p w:rsidR="00241DB5" w:rsidRPr="00921720" w:rsidRDefault="00241DB5" w:rsidP="00F844E5">
      <w:pPr>
        <w:rPr>
          <w:rFonts w:ascii="Times New Roman" w:hAnsi="Times New Roman" w:cs="Times New Roman"/>
          <w:sz w:val="24"/>
          <w:szCs w:val="24"/>
        </w:rPr>
      </w:pPr>
      <w:r w:rsidRPr="00921720">
        <w:rPr>
          <w:rFonts w:ascii="Times New Roman" w:hAnsi="Times New Roman" w:cs="Times New Roman"/>
          <w:sz w:val="24"/>
          <w:szCs w:val="24"/>
        </w:rPr>
        <w:t>2. Write a note on the evolution of black liberation movement. Do you think the movement had gained ground under the Obama administration?</w:t>
      </w:r>
    </w:p>
    <w:p w:rsidR="005B03B7" w:rsidRPr="00921720" w:rsidRDefault="00241DB5" w:rsidP="00F844E5">
      <w:pPr>
        <w:rPr>
          <w:rFonts w:ascii="Times New Roman" w:hAnsi="Times New Roman" w:cs="Times New Roman"/>
          <w:sz w:val="24"/>
          <w:szCs w:val="24"/>
        </w:rPr>
      </w:pPr>
      <w:r w:rsidRPr="00921720">
        <w:rPr>
          <w:rFonts w:ascii="Times New Roman" w:hAnsi="Times New Roman" w:cs="Times New Roman"/>
          <w:sz w:val="24"/>
          <w:szCs w:val="24"/>
        </w:rPr>
        <w:t>3.</w:t>
      </w:r>
      <w:r w:rsidR="005B03B7" w:rsidRPr="00921720">
        <w:rPr>
          <w:rFonts w:ascii="Times New Roman" w:hAnsi="Times New Roman" w:cs="Times New Roman"/>
          <w:sz w:val="24"/>
          <w:szCs w:val="24"/>
        </w:rPr>
        <w:t xml:space="preserve"> Contrast unitary and fe</w:t>
      </w:r>
      <w:r w:rsidR="00921720">
        <w:rPr>
          <w:rFonts w:ascii="Times New Roman" w:hAnsi="Times New Roman" w:cs="Times New Roman"/>
          <w:sz w:val="24"/>
          <w:szCs w:val="24"/>
        </w:rPr>
        <w:t xml:space="preserve">deral forms of government with appropriate </w:t>
      </w:r>
      <w:proofErr w:type="spellStart"/>
      <w:r w:rsidR="00921720">
        <w:rPr>
          <w:rFonts w:ascii="Times New Roman" w:hAnsi="Times New Roman" w:cs="Times New Roman"/>
          <w:sz w:val="24"/>
          <w:szCs w:val="24"/>
        </w:rPr>
        <w:t>examples</w:t>
      </w:r>
      <w:r w:rsidR="005B03B7" w:rsidRPr="00921720">
        <w:rPr>
          <w:rFonts w:ascii="Times New Roman" w:hAnsi="Times New Roman" w:cs="Times New Roman"/>
          <w:sz w:val="24"/>
          <w:szCs w:val="24"/>
        </w:rPr>
        <w:t>.</w:t>
      </w:r>
      <w:r w:rsidR="00CA07AF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="00CA07AF">
        <w:rPr>
          <w:rFonts w:ascii="Times New Roman" w:hAnsi="Times New Roman" w:cs="Times New Roman"/>
          <w:sz w:val="24"/>
          <w:szCs w:val="24"/>
        </w:rPr>
        <w:t xml:space="preserve"> all democratic governments be typified as either unitary or federal? Argue why or why not. </w:t>
      </w:r>
    </w:p>
    <w:p w:rsidR="005B03B7" w:rsidRDefault="005B03B7" w:rsidP="005B03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PART C</w:t>
      </w:r>
    </w:p>
    <w:p w:rsidR="005B03B7" w:rsidRPr="005D60E6" w:rsidRDefault="005B03B7" w:rsidP="005B03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Answer any ONE</w:t>
      </w:r>
      <w:r w:rsidRPr="005D60E6">
        <w:rPr>
          <w:rFonts w:ascii="Arial" w:hAnsi="Arial" w:cs="Arial"/>
          <w:b/>
          <w:sz w:val="24"/>
          <w:szCs w:val="24"/>
        </w:rPr>
        <w:t xml:space="preserve"> from the foll</w:t>
      </w:r>
      <w:r>
        <w:rPr>
          <w:rFonts w:ascii="Arial" w:hAnsi="Arial" w:cs="Arial"/>
          <w:b/>
          <w:sz w:val="24"/>
          <w:szCs w:val="24"/>
        </w:rPr>
        <w:t>owing two questions within 400 words (1X20=2</w:t>
      </w:r>
      <w:r w:rsidRPr="005D60E6">
        <w:rPr>
          <w:rFonts w:ascii="Arial" w:hAnsi="Arial" w:cs="Arial"/>
          <w:b/>
          <w:sz w:val="24"/>
          <w:szCs w:val="24"/>
        </w:rPr>
        <w:t>0marks)</w:t>
      </w:r>
    </w:p>
    <w:p w:rsidR="000154E9" w:rsidRPr="00B70C3C" w:rsidRDefault="00280633" w:rsidP="000154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Examine </w:t>
      </w:r>
      <w:r w:rsidR="00B70C3C">
        <w:rPr>
          <w:rFonts w:ascii="Times New Roman" w:hAnsi="Times New Roman" w:cs="Times New Roman"/>
          <w:sz w:val="24"/>
          <w:szCs w:val="24"/>
        </w:rPr>
        <w:t>Francis Fuku</w:t>
      </w:r>
      <w:r w:rsidR="000154E9" w:rsidRPr="00B70C3C">
        <w:rPr>
          <w:rFonts w:ascii="Times New Roman" w:hAnsi="Times New Roman" w:cs="Times New Roman"/>
          <w:sz w:val="24"/>
          <w:szCs w:val="24"/>
        </w:rPr>
        <w:t>yama</w:t>
      </w:r>
      <w:r>
        <w:rPr>
          <w:rFonts w:ascii="Times New Roman" w:hAnsi="Times New Roman" w:cs="Times New Roman"/>
          <w:sz w:val="24"/>
          <w:szCs w:val="24"/>
        </w:rPr>
        <w:t xml:space="preserve">’s ‘End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History’</w:t>
      </w:r>
      <w:r w:rsidR="00B70C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Comment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its relevance to world politics</w:t>
      </w:r>
      <w:r w:rsidR="008710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2FE" w:rsidRDefault="000154E9" w:rsidP="00871040">
      <w:pPr>
        <w:rPr>
          <w:rFonts w:ascii="Times New Roman" w:hAnsi="Times New Roman" w:cs="Times New Roman"/>
          <w:sz w:val="24"/>
          <w:szCs w:val="24"/>
        </w:rPr>
      </w:pPr>
      <w:r w:rsidRPr="00B70C3C">
        <w:rPr>
          <w:rFonts w:ascii="Times New Roman" w:hAnsi="Times New Roman" w:cs="Times New Roman"/>
          <w:sz w:val="24"/>
          <w:szCs w:val="24"/>
        </w:rPr>
        <w:t xml:space="preserve">2. List the different types of pressure group and their functions in democracies. In your estimation, </w:t>
      </w:r>
      <w:r w:rsidR="00006618" w:rsidRPr="00B70C3C">
        <w:rPr>
          <w:rFonts w:ascii="Times New Roman" w:hAnsi="Times New Roman" w:cs="Times New Roman"/>
          <w:sz w:val="24"/>
          <w:szCs w:val="24"/>
        </w:rPr>
        <w:t>do the different forms</w:t>
      </w:r>
      <w:r w:rsidRPr="00B70C3C">
        <w:rPr>
          <w:rFonts w:ascii="Times New Roman" w:hAnsi="Times New Roman" w:cs="Times New Roman"/>
          <w:sz w:val="24"/>
          <w:szCs w:val="24"/>
        </w:rPr>
        <w:t xml:space="preserve"> of pressure group</w:t>
      </w:r>
      <w:r w:rsidR="00B70C3C">
        <w:rPr>
          <w:rFonts w:ascii="Times New Roman" w:hAnsi="Times New Roman" w:cs="Times New Roman"/>
          <w:sz w:val="24"/>
          <w:szCs w:val="24"/>
        </w:rPr>
        <w:t xml:space="preserve"> work to weaken the functioning of democracy</w:t>
      </w:r>
      <w:r w:rsidR="00871040">
        <w:rPr>
          <w:rFonts w:ascii="Times New Roman" w:hAnsi="Times New Roman" w:cs="Times New Roman"/>
          <w:sz w:val="24"/>
          <w:szCs w:val="24"/>
        </w:rPr>
        <w:t>?</w:t>
      </w:r>
      <w:r w:rsidR="007E0FF6">
        <w:rPr>
          <w:rFonts w:ascii="Times New Roman" w:hAnsi="Times New Roman" w:cs="Times New Roman"/>
          <w:sz w:val="24"/>
          <w:szCs w:val="24"/>
        </w:rPr>
        <w:t xml:space="preserve"> Explain why.</w:t>
      </w:r>
    </w:p>
    <w:p w:rsidR="00727903" w:rsidRPr="00871040" w:rsidRDefault="00727903" w:rsidP="00727903">
      <w:pPr>
        <w:jc w:val="right"/>
      </w:pPr>
      <w:r>
        <w:rPr>
          <w:rFonts w:ascii="Times New Roman" w:hAnsi="Times New Roman" w:cs="Times New Roman"/>
          <w:sz w:val="24"/>
          <w:szCs w:val="24"/>
        </w:rPr>
        <w:t>APS-216-A-17</w:t>
      </w:r>
    </w:p>
    <w:sectPr w:rsidR="00727903" w:rsidRPr="00871040" w:rsidSect="002E22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A7D" w:rsidRDefault="00B61A7D" w:rsidP="00727903">
      <w:pPr>
        <w:spacing w:after="0" w:line="240" w:lineRule="auto"/>
      </w:pPr>
      <w:r>
        <w:separator/>
      </w:r>
    </w:p>
  </w:endnote>
  <w:endnote w:type="continuationSeparator" w:id="0">
    <w:p w:rsidR="00B61A7D" w:rsidRDefault="00B61A7D" w:rsidP="0072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03" w:rsidRDefault="00727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03" w:rsidRDefault="007279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03" w:rsidRDefault="007279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A7D" w:rsidRDefault="00B61A7D" w:rsidP="00727903">
      <w:pPr>
        <w:spacing w:after="0" w:line="240" w:lineRule="auto"/>
      </w:pPr>
      <w:r>
        <w:separator/>
      </w:r>
    </w:p>
  </w:footnote>
  <w:footnote w:type="continuationSeparator" w:id="0">
    <w:p w:rsidR="00B61A7D" w:rsidRDefault="00B61A7D" w:rsidP="0072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03" w:rsidRDefault="00B61A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9297" o:spid="_x0000_s2053" type="#_x0000_t136" style="position:absolute;margin-left:0;margin-top:0;width:477.2pt;height:159.0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03" w:rsidRDefault="00B61A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9298" o:spid="_x0000_s2054" type="#_x0000_t136" style="position:absolute;margin-left:0;margin-top:0;width:477.2pt;height:159.0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903" w:rsidRDefault="00B61A7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129296" o:spid="_x0000_s2052" type="#_x0000_t136" style="position:absolute;margin-left:0;margin-top:0;width:477.2pt;height:159.0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APRIL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4976"/>
    <w:multiLevelType w:val="hybridMultilevel"/>
    <w:tmpl w:val="7A3817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3EBD"/>
    <w:multiLevelType w:val="hybridMultilevel"/>
    <w:tmpl w:val="19AAF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96129"/>
    <w:multiLevelType w:val="hybridMultilevel"/>
    <w:tmpl w:val="6630A8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1307F"/>
    <w:multiLevelType w:val="hybridMultilevel"/>
    <w:tmpl w:val="ED8E0EBE"/>
    <w:lvl w:ilvl="0" w:tplc="663EE2EA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6" w:hanging="360"/>
      </w:pPr>
    </w:lvl>
    <w:lvl w:ilvl="2" w:tplc="4009001B" w:tentative="1">
      <w:start w:val="1"/>
      <w:numFmt w:val="lowerRoman"/>
      <w:lvlText w:val="%3."/>
      <w:lvlJc w:val="right"/>
      <w:pPr>
        <w:ind w:left="3436" w:hanging="180"/>
      </w:pPr>
    </w:lvl>
    <w:lvl w:ilvl="3" w:tplc="4009000F" w:tentative="1">
      <w:start w:val="1"/>
      <w:numFmt w:val="decimal"/>
      <w:lvlText w:val="%4."/>
      <w:lvlJc w:val="left"/>
      <w:pPr>
        <w:ind w:left="4156" w:hanging="360"/>
      </w:pPr>
    </w:lvl>
    <w:lvl w:ilvl="4" w:tplc="40090019" w:tentative="1">
      <w:start w:val="1"/>
      <w:numFmt w:val="lowerLetter"/>
      <w:lvlText w:val="%5."/>
      <w:lvlJc w:val="left"/>
      <w:pPr>
        <w:ind w:left="4876" w:hanging="360"/>
      </w:pPr>
    </w:lvl>
    <w:lvl w:ilvl="5" w:tplc="4009001B" w:tentative="1">
      <w:start w:val="1"/>
      <w:numFmt w:val="lowerRoman"/>
      <w:lvlText w:val="%6."/>
      <w:lvlJc w:val="right"/>
      <w:pPr>
        <w:ind w:left="5596" w:hanging="180"/>
      </w:pPr>
    </w:lvl>
    <w:lvl w:ilvl="6" w:tplc="4009000F" w:tentative="1">
      <w:start w:val="1"/>
      <w:numFmt w:val="decimal"/>
      <w:lvlText w:val="%7."/>
      <w:lvlJc w:val="left"/>
      <w:pPr>
        <w:ind w:left="6316" w:hanging="360"/>
      </w:pPr>
    </w:lvl>
    <w:lvl w:ilvl="7" w:tplc="40090019" w:tentative="1">
      <w:start w:val="1"/>
      <w:numFmt w:val="lowerLetter"/>
      <w:lvlText w:val="%8."/>
      <w:lvlJc w:val="left"/>
      <w:pPr>
        <w:ind w:left="7036" w:hanging="360"/>
      </w:pPr>
    </w:lvl>
    <w:lvl w:ilvl="8" w:tplc="40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616A7A10"/>
    <w:multiLevelType w:val="hybridMultilevel"/>
    <w:tmpl w:val="1CDA6148"/>
    <w:lvl w:ilvl="0" w:tplc="80940C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25"/>
    <w:rsid w:val="00006618"/>
    <w:rsid w:val="000109EE"/>
    <w:rsid w:val="00010B84"/>
    <w:rsid w:val="000154E9"/>
    <w:rsid w:val="00036B6F"/>
    <w:rsid w:val="00154D4E"/>
    <w:rsid w:val="00182C49"/>
    <w:rsid w:val="001C1E73"/>
    <w:rsid w:val="001D7D22"/>
    <w:rsid w:val="00230125"/>
    <w:rsid w:val="00241DB5"/>
    <w:rsid w:val="00280633"/>
    <w:rsid w:val="00295DED"/>
    <w:rsid w:val="002E22FE"/>
    <w:rsid w:val="00304BE7"/>
    <w:rsid w:val="00321785"/>
    <w:rsid w:val="00373126"/>
    <w:rsid w:val="00423E8F"/>
    <w:rsid w:val="004641E6"/>
    <w:rsid w:val="005438FB"/>
    <w:rsid w:val="00556942"/>
    <w:rsid w:val="005A054F"/>
    <w:rsid w:val="005B03B7"/>
    <w:rsid w:val="0061759D"/>
    <w:rsid w:val="00702D72"/>
    <w:rsid w:val="00727903"/>
    <w:rsid w:val="00746BB0"/>
    <w:rsid w:val="00773CB3"/>
    <w:rsid w:val="007E0FF6"/>
    <w:rsid w:val="00852B4D"/>
    <w:rsid w:val="00871040"/>
    <w:rsid w:val="00921720"/>
    <w:rsid w:val="009566B7"/>
    <w:rsid w:val="009E5F3F"/>
    <w:rsid w:val="00A549BD"/>
    <w:rsid w:val="00A8650D"/>
    <w:rsid w:val="00B61A7D"/>
    <w:rsid w:val="00B70C3C"/>
    <w:rsid w:val="00B963CB"/>
    <w:rsid w:val="00BE3AA5"/>
    <w:rsid w:val="00C110B8"/>
    <w:rsid w:val="00C534D9"/>
    <w:rsid w:val="00CA07AF"/>
    <w:rsid w:val="00CA5EE7"/>
    <w:rsid w:val="00D0477B"/>
    <w:rsid w:val="00D32000"/>
    <w:rsid w:val="00D76246"/>
    <w:rsid w:val="00E718D0"/>
    <w:rsid w:val="00F24D48"/>
    <w:rsid w:val="00F57173"/>
    <w:rsid w:val="00F844E5"/>
    <w:rsid w:val="00FB4F25"/>
    <w:rsid w:val="00FD43EC"/>
    <w:rsid w:val="00FD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5:docId w15:val="{3653936B-7BCC-4F7F-A6E6-5765BA4A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F25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77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77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477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0477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0477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0477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477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477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477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47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04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477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047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0477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D0477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477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477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477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0477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477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477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0477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0477B"/>
    <w:rPr>
      <w:b/>
      <w:bCs/>
    </w:rPr>
  </w:style>
  <w:style w:type="character" w:styleId="Emphasis">
    <w:name w:val="Emphasis"/>
    <w:uiPriority w:val="20"/>
    <w:qFormat/>
    <w:rsid w:val="00D0477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D047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0477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0477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0477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47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477B"/>
    <w:rPr>
      <w:b/>
      <w:bCs/>
      <w:i/>
      <w:iCs/>
    </w:rPr>
  </w:style>
  <w:style w:type="character" w:styleId="SubtleEmphasis">
    <w:name w:val="Subtle Emphasis"/>
    <w:uiPriority w:val="19"/>
    <w:qFormat/>
    <w:rsid w:val="00D0477B"/>
    <w:rPr>
      <w:i/>
      <w:iCs/>
    </w:rPr>
  </w:style>
  <w:style w:type="character" w:styleId="IntenseEmphasis">
    <w:name w:val="Intense Emphasis"/>
    <w:uiPriority w:val="21"/>
    <w:qFormat/>
    <w:rsid w:val="00D0477B"/>
    <w:rPr>
      <w:b/>
      <w:bCs/>
    </w:rPr>
  </w:style>
  <w:style w:type="character" w:styleId="SubtleReference">
    <w:name w:val="Subtle Reference"/>
    <w:uiPriority w:val="31"/>
    <w:qFormat/>
    <w:rsid w:val="00D0477B"/>
    <w:rPr>
      <w:smallCaps/>
    </w:rPr>
  </w:style>
  <w:style w:type="character" w:styleId="IntenseReference">
    <w:name w:val="Intense Reference"/>
    <w:uiPriority w:val="32"/>
    <w:qFormat/>
    <w:rsid w:val="00D0477B"/>
    <w:rPr>
      <w:smallCaps/>
      <w:spacing w:val="5"/>
      <w:u w:val="single"/>
    </w:rPr>
  </w:style>
  <w:style w:type="character" w:styleId="BookTitle">
    <w:name w:val="Book Title"/>
    <w:uiPriority w:val="33"/>
    <w:qFormat/>
    <w:rsid w:val="00D0477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477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FE"/>
    <w:rPr>
      <w:rFonts w:ascii="Tahoma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27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903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727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903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LIBDL-13</cp:lastModifiedBy>
  <cp:revision>22</cp:revision>
  <cp:lastPrinted>2017-04-02T10:24:00Z</cp:lastPrinted>
  <dcterms:created xsi:type="dcterms:W3CDTF">2017-01-30T08:46:00Z</dcterms:created>
  <dcterms:modified xsi:type="dcterms:W3CDTF">2022-06-23T04:48:00Z</dcterms:modified>
</cp:coreProperties>
</file>