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3D1" w:rsidRPr="00301054" w:rsidRDefault="00AE03D1" w:rsidP="00AE03D1">
      <w:pPr>
        <w:rPr>
          <w:rFonts w:ascii="Arial" w:hAnsi="Arial" w:cs="Arial"/>
        </w:rPr>
      </w:pPr>
      <w:r w:rsidRPr="00301054">
        <w:rPr>
          <w:rFonts w:ascii="Arial" w:hAnsi="Arial" w:cs="Arial"/>
          <w:b/>
          <w:noProof/>
          <w:sz w:val="24"/>
          <w:lang w:val="en-IN" w:eastAsia="en-IN"/>
        </w:rPr>
        <w:drawing>
          <wp:anchor distT="0" distB="0" distL="114300" distR="114300" simplePos="0" relativeHeight="251659264" behindDoc="0" locked="0" layoutInCell="1" allowOverlap="1">
            <wp:simplePos x="0" y="0"/>
            <wp:positionH relativeFrom="column">
              <wp:posOffset>66675</wp:posOffset>
            </wp:positionH>
            <wp:positionV relativeFrom="paragraph">
              <wp:posOffset>171450</wp:posOffset>
            </wp:positionV>
            <wp:extent cx="914400" cy="9525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6"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3125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F556A3">
        <w:rPr>
          <w:noProof/>
          <w:lang w:val="en-IN" w:eastAsia="en-IN"/>
        </w:rPr>
        <w:pict>
          <v:shapetype id="_x0000_t202" coordsize="21600,21600" o:spt="202" path="m,l,21600r21600,l21600,xe">
            <v:stroke joinstyle="miter"/>
            <v:path gradientshapeok="t" o:connecttype="rect"/>
          </v:shapetype>
          <v:shape id="Text Box 4" o:spid="_x0000_s1026" type="#_x0000_t202" style="position:absolute;margin-left:305.3pt;margin-top:10.5pt;width:144.65pt;height:66.65pt;z-index:251660288;visibility:visible;mso-wrap-distance-right:9.26pt;mso-wrap-distance-bottom:.02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">
            <v:textbox>
              <w:txbxContent>
                <w:p w:rsidR="00F41780" w:rsidRDefault="00F41780" w:rsidP="00F41780">
                  <w:pPr>
                    <w:pStyle w:val="NormalWeb"/>
                    <w:spacing w:before="0" w:beforeAutospacing="0" w:after="0" w:afterAutospacing="0"/>
                  </w:pPr>
                  <w:r>
                    <w:rPr>
                      <w:rFonts w:ascii="Calibri" w:hAnsi="Calibri" w:cs="Calibri"/>
                      <w:color w:val="000000"/>
                      <w:sz w:val="22"/>
                      <w:szCs w:val="22"/>
                    </w:rPr>
                    <w:t>Register Number:</w:t>
                  </w:r>
                </w:p>
                <w:p w:rsidR="00F41780" w:rsidRPr="00167C95" w:rsidRDefault="00F41780" w:rsidP="00F41780">
                  <w:pPr>
                    <w:pStyle w:val="NormalWeb"/>
                    <w:spacing w:before="0" w:beforeAutospacing="0" w:after="0" w:afterAutospacing="0"/>
                    <w:rPr>
                      <w:sz w:val="40"/>
                      <w:szCs w:val="40"/>
                      <w:lang w:val="en-US"/>
                    </w:rPr>
                  </w:pPr>
                  <w:r>
                    <w:rPr>
                      <w:rFonts w:ascii="Calibri" w:hAnsi="Calibri" w:cs="Calibri"/>
                      <w:color w:val="000000"/>
                      <w:sz w:val="22"/>
                      <w:szCs w:val="22"/>
                    </w:rPr>
                    <w:t>Date:</w:t>
                  </w:r>
                  <w:r w:rsidR="00167C95">
                    <w:rPr>
                      <w:rFonts w:ascii="Calibri" w:hAnsi="Calibri" w:cs="Calibri"/>
                      <w:color w:val="000000"/>
                      <w:sz w:val="40"/>
                      <w:szCs w:val="40"/>
                      <w:lang w:val="en-US"/>
                    </w:rPr>
                    <w:t xml:space="preserve"> 8-04-2017</w:t>
                  </w:r>
                </w:p>
              </w:txbxContent>
            </v:textbox>
          </v:shape>
        </w:pict>
      </w:r>
    </w:p>
    <w:p w:rsidR="00AE03D1" w:rsidRPr="00301054" w:rsidRDefault="00AE03D1" w:rsidP="00AE03D1">
      <w:pPr>
        <w:rPr>
          <w:rFonts w:ascii="Arial" w:hAnsi="Arial" w:cs="Arial"/>
        </w:rPr>
      </w:pPr>
    </w:p>
    <w:p w:rsidR="00AE03D1" w:rsidRPr="00301054" w:rsidRDefault="00AE03D1" w:rsidP="00AE03D1">
      <w:pPr>
        <w:rPr>
          <w:rFonts w:ascii="Arial" w:hAnsi="Arial" w:cs="Arial"/>
        </w:rPr>
      </w:pPr>
    </w:p>
    <w:p w:rsidR="00AE03D1" w:rsidRPr="00301054" w:rsidRDefault="00AE03D1" w:rsidP="00AE03D1">
      <w:pPr>
        <w:rPr>
          <w:rFonts w:ascii="Arial" w:hAnsi="Arial" w:cs="Arial"/>
        </w:rPr>
      </w:pPr>
    </w:p>
    <w:p w:rsidR="00AE03D1" w:rsidRDefault="00AE03D1" w:rsidP="00AE03D1">
      <w:pPr>
        <w:shd w:val="clear" w:color="auto" w:fill="FFFEF3"/>
        <w:spacing w:after="0" w:line="240" w:lineRule="auto"/>
        <w:jc w:val="center"/>
        <w:rPr>
          <w:rFonts w:ascii="Arial" w:eastAsia="Times New Roman" w:hAnsi="Arial" w:cs="Arial"/>
          <w:b/>
          <w:bCs/>
          <w:color w:val="000000" w:themeColor="text1"/>
          <w:sz w:val="24"/>
          <w:lang w:eastAsia="en-IN"/>
        </w:rPr>
      </w:pPr>
    </w:p>
    <w:p w:rsidR="00AE03D1" w:rsidRDefault="00AE03D1" w:rsidP="00AE03D1">
      <w:pPr>
        <w:shd w:val="clear" w:color="auto" w:fill="FFFEF3"/>
        <w:spacing w:after="0" w:line="240" w:lineRule="auto"/>
        <w:jc w:val="center"/>
        <w:rPr>
          <w:rFonts w:ascii="Arial" w:eastAsia="Times New Roman" w:hAnsi="Arial" w:cs="Arial"/>
          <w:b/>
          <w:bCs/>
          <w:color w:val="000000" w:themeColor="text1"/>
          <w:sz w:val="24"/>
          <w:lang w:eastAsia="en-IN"/>
        </w:rPr>
      </w:pPr>
    </w:p>
    <w:p w:rsidR="00AE03D1" w:rsidRPr="00301054" w:rsidRDefault="00AE03D1" w:rsidP="00AE03D1">
      <w:pPr>
        <w:shd w:val="clear" w:color="auto" w:fill="FFFEF3"/>
        <w:spacing w:after="0" w:line="240" w:lineRule="auto"/>
        <w:jc w:val="center"/>
        <w:rPr>
          <w:rFonts w:ascii="Arial" w:eastAsia="Times New Roman" w:hAnsi="Arial" w:cs="Arial"/>
          <w:b/>
          <w:bCs/>
          <w:color w:val="000000" w:themeColor="text1"/>
          <w:sz w:val="24"/>
          <w:lang w:eastAsia="en-IN"/>
        </w:rPr>
      </w:pPr>
      <w:r w:rsidRPr="00301054">
        <w:rPr>
          <w:rFonts w:ascii="Arial" w:eastAsia="Times New Roman" w:hAnsi="Arial" w:cs="Arial"/>
          <w:b/>
          <w:bCs/>
          <w:color w:val="000000" w:themeColor="text1"/>
          <w:sz w:val="24"/>
          <w:lang w:eastAsia="en-IN"/>
        </w:rPr>
        <w:t>ST. JOSEPH’S COLLEGE (AUTONOMOUS), BANGALORE – 27</w:t>
      </w:r>
    </w:p>
    <w:p w:rsidR="00AE03D1" w:rsidRPr="00301054" w:rsidRDefault="00AE03D1" w:rsidP="00AE03D1">
      <w:pPr>
        <w:shd w:val="clear" w:color="auto" w:fill="FFFEF3"/>
        <w:spacing w:after="0" w:line="240" w:lineRule="auto"/>
        <w:jc w:val="center"/>
        <w:rPr>
          <w:rFonts w:ascii="Arial" w:eastAsia="Times New Roman" w:hAnsi="Arial" w:cs="Arial"/>
          <w:b/>
          <w:bCs/>
          <w:color w:val="000000" w:themeColor="text1"/>
          <w:sz w:val="24"/>
          <w:lang w:eastAsia="en-IN"/>
        </w:rPr>
      </w:pPr>
      <w:r w:rsidRPr="00301054">
        <w:rPr>
          <w:rFonts w:ascii="Arial" w:eastAsia="Times New Roman" w:hAnsi="Arial" w:cs="Arial"/>
          <w:b/>
          <w:bCs/>
          <w:color w:val="000000" w:themeColor="text1"/>
          <w:sz w:val="24"/>
          <w:lang w:eastAsia="en-IN"/>
        </w:rPr>
        <w:t xml:space="preserve">CBCS – </w:t>
      </w:r>
      <w:r>
        <w:rPr>
          <w:rFonts w:ascii="Arial" w:eastAsia="Times New Roman" w:hAnsi="Arial" w:cs="Arial"/>
          <w:b/>
          <w:bCs/>
          <w:color w:val="000000" w:themeColor="text1"/>
          <w:sz w:val="24"/>
          <w:lang w:eastAsia="en-IN"/>
        </w:rPr>
        <w:t>JOURNALISM</w:t>
      </w:r>
    </w:p>
    <w:p w:rsidR="00AE03D1" w:rsidRPr="00301054" w:rsidRDefault="00507B7B" w:rsidP="00AE03D1">
      <w:pPr>
        <w:shd w:val="clear" w:color="auto" w:fill="FFFEF3"/>
        <w:spacing w:after="0" w:line="240" w:lineRule="auto"/>
        <w:jc w:val="center"/>
        <w:rPr>
          <w:rFonts w:ascii="Arial" w:eastAsia="Times New Roman" w:hAnsi="Arial" w:cs="Arial"/>
          <w:b/>
          <w:bCs/>
          <w:color w:val="000000" w:themeColor="text1"/>
          <w:sz w:val="24"/>
          <w:lang w:eastAsia="en-IN"/>
        </w:rPr>
      </w:pPr>
      <w:r>
        <w:rPr>
          <w:rFonts w:ascii="Arial" w:eastAsia="Times New Roman" w:hAnsi="Arial" w:cs="Arial"/>
          <w:b/>
          <w:bCs/>
          <w:color w:val="000000" w:themeColor="text1"/>
          <w:sz w:val="24"/>
          <w:lang w:eastAsia="en-IN"/>
        </w:rPr>
        <w:t xml:space="preserve">II </w:t>
      </w:r>
      <w:r w:rsidR="00AE03D1" w:rsidRPr="00301054">
        <w:rPr>
          <w:rFonts w:ascii="Arial" w:eastAsia="Times New Roman" w:hAnsi="Arial" w:cs="Arial"/>
          <w:b/>
          <w:bCs/>
          <w:color w:val="000000" w:themeColor="text1"/>
          <w:sz w:val="24"/>
          <w:lang w:eastAsia="en-IN"/>
        </w:rPr>
        <w:t>SEMESTER EXAMINATION: APRIL 2017</w:t>
      </w:r>
    </w:p>
    <w:p w:rsidR="00AE03D1" w:rsidRPr="00301054" w:rsidRDefault="00AE03D1" w:rsidP="00AE03D1">
      <w:pPr>
        <w:shd w:val="clear" w:color="auto" w:fill="FFFEF3"/>
        <w:spacing w:after="0" w:line="240" w:lineRule="auto"/>
        <w:jc w:val="center"/>
        <w:rPr>
          <w:rFonts w:ascii="Arial" w:eastAsia="Times New Roman" w:hAnsi="Arial" w:cs="Arial"/>
          <w:b/>
          <w:bCs/>
          <w:color w:val="000000" w:themeColor="text1"/>
          <w:sz w:val="24"/>
          <w:u w:val="single"/>
          <w:lang w:eastAsia="en-IN"/>
        </w:rPr>
      </w:pPr>
      <w:r>
        <w:rPr>
          <w:rFonts w:ascii="Arial" w:hAnsi="Arial" w:cs="Arial"/>
          <w:b/>
          <w:sz w:val="24"/>
          <w:szCs w:val="24"/>
          <w:u w:val="single"/>
        </w:rPr>
        <w:t>OE</w:t>
      </w:r>
      <w:r w:rsidR="0049278D">
        <w:rPr>
          <w:rFonts w:ascii="Arial" w:hAnsi="Arial" w:cs="Arial"/>
          <w:b/>
          <w:sz w:val="24"/>
          <w:szCs w:val="24"/>
          <w:u w:val="single"/>
        </w:rPr>
        <w:t xml:space="preserve"> </w:t>
      </w:r>
      <w:r>
        <w:rPr>
          <w:rFonts w:ascii="Arial" w:hAnsi="Arial" w:cs="Arial"/>
          <w:b/>
          <w:sz w:val="24"/>
          <w:szCs w:val="24"/>
          <w:u w:val="single"/>
        </w:rPr>
        <w:t xml:space="preserve">JN 4116: </w:t>
      </w:r>
      <w:r w:rsidR="0049278D">
        <w:rPr>
          <w:rFonts w:ascii="Arial" w:hAnsi="Arial" w:cs="Arial"/>
          <w:b/>
          <w:sz w:val="24"/>
          <w:szCs w:val="24"/>
          <w:u w:val="single"/>
        </w:rPr>
        <w:t>Journalism as Storytelling</w:t>
      </w:r>
    </w:p>
    <w:p w:rsidR="00AE03D1" w:rsidRPr="00301054" w:rsidRDefault="00AE03D1" w:rsidP="00AE03D1">
      <w:pPr>
        <w:shd w:val="clear" w:color="auto" w:fill="FFFEF3"/>
        <w:spacing w:after="0" w:line="240" w:lineRule="auto"/>
        <w:rPr>
          <w:rFonts w:ascii="Arial" w:eastAsia="Times New Roman" w:hAnsi="Arial" w:cs="Arial"/>
          <w:b/>
          <w:bCs/>
          <w:color w:val="444444"/>
          <w:sz w:val="24"/>
          <w:u w:val="single"/>
          <w:lang w:eastAsia="en-IN"/>
        </w:rPr>
      </w:pPr>
    </w:p>
    <w:p w:rsidR="00AE03D1" w:rsidRDefault="00AE03D1" w:rsidP="00AE03D1">
      <w:pPr>
        <w:shd w:val="clear" w:color="auto" w:fill="FFFEF3"/>
        <w:spacing w:after="0" w:line="240" w:lineRule="auto"/>
        <w:rPr>
          <w:rFonts w:ascii="Arial" w:eastAsia="Times New Roman" w:hAnsi="Arial" w:cs="Arial"/>
          <w:b/>
          <w:bCs/>
          <w:color w:val="000000" w:themeColor="text1"/>
          <w:sz w:val="24"/>
          <w:lang w:eastAsia="en-IN"/>
        </w:rPr>
      </w:pPr>
      <w:r w:rsidRPr="00301054">
        <w:rPr>
          <w:rFonts w:ascii="Arial" w:eastAsia="Times New Roman" w:hAnsi="Arial" w:cs="Arial"/>
          <w:b/>
          <w:bCs/>
          <w:color w:val="000000" w:themeColor="text1"/>
          <w:sz w:val="24"/>
          <w:lang w:eastAsia="en-IN"/>
        </w:rPr>
        <w:t>Time- 60 MIN                                                                                      Max Marks- 35</w:t>
      </w:r>
    </w:p>
    <w:p w:rsidR="00AE03D1" w:rsidRDefault="00AE03D1" w:rsidP="00AE03D1">
      <w:pPr>
        <w:shd w:val="clear" w:color="auto" w:fill="FFFEF3"/>
        <w:spacing w:after="0" w:line="240" w:lineRule="auto"/>
        <w:rPr>
          <w:rFonts w:ascii="Arial" w:eastAsia="Times New Roman" w:hAnsi="Arial" w:cs="Arial"/>
          <w:b/>
          <w:bCs/>
          <w:color w:val="000000" w:themeColor="text1"/>
          <w:sz w:val="24"/>
          <w:lang w:eastAsia="en-IN"/>
        </w:rPr>
      </w:pPr>
    </w:p>
    <w:p w:rsidR="00AE03D1" w:rsidRPr="00301054" w:rsidRDefault="00AE03D1" w:rsidP="00AE03D1">
      <w:pPr>
        <w:shd w:val="clear" w:color="auto" w:fill="FFFEF3"/>
        <w:spacing w:after="0" w:line="240" w:lineRule="auto"/>
        <w:rPr>
          <w:rFonts w:ascii="Arial" w:eastAsia="Times New Roman" w:hAnsi="Arial" w:cs="Arial"/>
          <w:b/>
          <w:bCs/>
          <w:color w:val="000000" w:themeColor="text1"/>
          <w:sz w:val="24"/>
          <w:lang w:eastAsia="en-IN"/>
        </w:rPr>
      </w:pPr>
    </w:p>
    <w:p w:rsidR="00AE03D1" w:rsidRPr="00301054" w:rsidRDefault="00AE03D1" w:rsidP="00AE03D1">
      <w:pPr>
        <w:shd w:val="clear" w:color="auto" w:fill="FFFEF3"/>
        <w:spacing w:after="0" w:line="240" w:lineRule="auto"/>
        <w:rPr>
          <w:rFonts w:ascii="Arial" w:eastAsia="Times New Roman" w:hAnsi="Arial" w:cs="Arial"/>
          <w:b/>
          <w:bCs/>
          <w:color w:val="000000" w:themeColor="text1"/>
          <w:sz w:val="24"/>
          <w:lang w:eastAsia="en-IN"/>
        </w:rPr>
      </w:pPr>
    </w:p>
    <w:p w:rsidR="00AE03D1" w:rsidRPr="00301054" w:rsidRDefault="00AE03D1" w:rsidP="00AE03D1">
      <w:pPr>
        <w:tabs>
          <w:tab w:val="left" w:pos="1418"/>
        </w:tabs>
        <w:spacing w:after="0" w:line="240" w:lineRule="auto"/>
        <w:jc w:val="both"/>
        <w:rPr>
          <w:rFonts w:ascii="Arial" w:hAnsi="Arial" w:cs="Arial"/>
          <w:b/>
          <w:sz w:val="24"/>
          <w:szCs w:val="24"/>
        </w:rPr>
      </w:pPr>
      <w:r w:rsidRPr="00301054">
        <w:rPr>
          <w:rFonts w:ascii="Arial" w:hAnsi="Arial" w:cs="Arial"/>
          <w:b/>
          <w:sz w:val="24"/>
          <w:szCs w:val="24"/>
          <w:u w:val="single"/>
        </w:rPr>
        <w:t>Instructions</w:t>
      </w:r>
      <w:r w:rsidRPr="00301054">
        <w:rPr>
          <w:rFonts w:ascii="Arial" w:hAnsi="Arial" w:cs="Arial"/>
          <w:b/>
          <w:sz w:val="24"/>
          <w:szCs w:val="24"/>
        </w:rPr>
        <w:t>:</w:t>
      </w:r>
    </w:p>
    <w:p w:rsidR="00AE03D1" w:rsidRPr="00301054" w:rsidRDefault="00AE03D1" w:rsidP="00AE03D1">
      <w:pPr>
        <w:tabs>
          <w:tab w:val="left" w:pos="1418"/>
        </w:tabs>
        <w:spacing w:after="0" w:line="240" w:lineRule="auto"/>
        <w:jc w:val="both"/>
        <w:rPr>
          <w:rFonts w:ascii="Arial" w:hAnsi="Arial" w:cs="Arial"/>
          <w:b/>
          <w:sz w:val="24"/>
          <w:szCs w:val="24"/>
        </w:rPr>
      </w:pPr>
    </w:p>
    <w:p w:rsidR="00AE03D1" w:rsidRPr="00301054" w:rsidRDefault="00AE03D1" w:rsidP="00AE03D1">
      <w:pPr>
        <w:pStyle w:val="ListParagraph"/>
        <w:numPr>
          <w:ilvl w:val="0"/>
          <w:numId w:val="10"/>
        </w:numPr>
        <w:tabs>
          <w:tab w:val="left" w:pos="1418"/>
        </w:tabs>
        <w:spacing w:after="0" w:line="240" w:lineRule="auto"/>
        <w:jc w:val="both"/>
        <w:rPr>
          <w:rStyle w:val="Strong"/>
          <w:rFonts w:ascii="Arial" w:hAnsi="Arial" w:cs="Arial"/>
          <w:bCs w:val="0"/>
          <w:sz w:val="24"/>
          <w:szCs w:val="24"/>
        </w:rPr>
      </w:pPr>
      <w:r w:rsidRPr="00301054">
        <w:rPr>
          <w:rStyle w:val="Strong"/>
          <w:rFonts w:ascii="Arial" w:hAnsi="Arial" w:cs="Arial"/>
          <w:sz w:val="24"/>
          <w:szCs w:val="24"/>
        </w:rPr>
        <w:t xml:space="preserve">This paper has </w:t>
      </w:r>
      <w:r w:rsidR="00F41780">
        <w:rPr>
          <w:rStyle w:val="Strong"/>
          <w:rFonts w:ascii="Arial" w:hAnsi="Arial" w:cs="Arial"/>
          <w:sz w:val="24"/>
          <w:szCs w:val="24"/>
        </w:rPr>
        <w:t>TWO</w:t>
      </w:r>
      <w:r w:rsidRPr="00301054">
        <w:rPr>
          <w:rStyle w:val="Strong"/>
          <w:rFonts w:ascii="Arial" w:hAnsi="Arial" w:cs="Arial"/>
          <w:sz w:val="24"/>
          <w:szCs w:val="24"/>
        </w:rPr>
        <w:t xml:space="preserve"> SECTIONS &amp;</w:t>
      </w:r>
      <w:r w:rsidR="0026056A">
        <w:rPr>
          <w:rStyle w:val="Strong"/>
          <w:rFonts w:ascii="Arial" w:hAnsi="Arial" w:cs="Arial"/>
          <w:sz w:val="24"/>
          <w:szCs w:val="24"/>
        </w:rPr>
        <w:t xml:space="preserve"> </w:t>
      </w:r>
      <w:bookmarkStart w:id="0" w:name="_GoBack"/>
      <w:bookmarkEnd w:id="0"/>
      <w:r w:rsidR="00F41780">
        <w:rPr>
          <w:rStyle w:val="Strong"/>
          <w:rFonts w:ascii="Arial" w:hAnsi="Arial" w:cs="Arial"/>
          <w:sz w:val="24"/>
          <w:szCs w:val="24"/>
        </w:rPr>
        <w:t>FOUR</w:t>
      </w:r>
      <w:r w:rsidRPr="00301054">
        <w:rPr>
          <w:rStyle w:val="Strong"/>
          <w:rFonts w:ascii="Arial" w:hAnsi="Arial" w:cs="Arial"/>
          <w:sz w:val="24"/>
          <w:szCs w:val="24"/>
        </w:rPr>
        <w:t xml:space="preserve"> printed pages.</w:t>
      </w:r>
    </w:p>
    <w:p w:rsidR="00AE03D1" w:rsidRPr="00301054" w:rsidRDefault="00AE03D1" w:rsidP="00AE03D1">
      <w:pPr>
        <w:pStyle w:val="ListParagraph"/>
        <w:numPr>
          <w:ilvl w:val="0"/>
          <w:numId w:val="10"/>
        </w:numPr>
        <w:tabs>
          <w:tab w:val="left" w:pos="1418"/>
        </w:tabs>
        <w:spacing w:after="0" w:line="240" w:lineRule="auto"/>
        <w:jc w:val="both"/>
        <w:rPr>
          <w:rStyle w:val="Strong"/>
          <w:rFonts w:ascii="Arial" w:hAnsi="Arial" w:cs="Arial"/>
          <w:bCs w:val="0"/>
          <w:sz w:val="24"/>
          <w:szCs w:val="24"/>
        </w:rPr>
      </w:pPr>
      <w:r w:rsidRPr="00301054">
        <w:rPr>
          <w:rStyle w:val="Strong"/>
          <w:rFonts w:ascii="Arial" w:hAnsi="Arial" w:cs="Arial"/>
          <w:sz w:val="24"/>
          <w:szCs w:val="24"/>
        </w:rPr>
        <w:t xml:space="preserve">This paper is for the </w:t>
      </w:r>
      <w:r w:rsidRPr="006E012E">
        <w:rPr>
          <w:rStyle w:val="Strong"/>
          <w:rFonts w:ascii="Arial" w:hAnsi="Arial" w:cs="Arial"/>
          <w:sz w:val="24"/>
          <w:szCs w:val="24"/>
          <w:u w:val="single"/>
        </w:rPr>
        <w:t xml:space="preserve">IV Semester CBCS students who have opted for the </w:t>
      </w:r>
      <w:r>
        <w:rPr>
          <w:rStyle w:val="Strong"/>
          <w:rFonts w:ascii="Arial" w:hAnsi="Arial" w:cs="Arial"/>
          <w:sz w:val="24"/>
          <w:szCs w:val="24"/>
          <w:u w:val="single"/>
        </w:rPr>
        <w:t>JOURNALISM AS STORYTELLING</w:t>
      </w:r>
      <w:r w:rsidRPr="006E012E">
        <w:rPr>
          <w:rStyle w:val="Strong"/>
          <w:rFonts w:ascii="Arial" w:hAnsi="Arial" w:cs="Arial"/>
          <w:sz w:val="24"/>
          <w:szCs w:val="24"/>
          <w:u w:val="single"/>
        </w:rPr>
        <w:t xml:space="preserve"> ELECTIVE</w:t>
      </w:r>
    </w:p>
    <w:p w:rsidR="00AE03D1" w:rsidRPr="00301054" w:rsidRDefault="00AE03D1" w:rsidP="00AE03D1">
      <w:pPr>
        <w:pStyle w:val="ListParagraph"/>
        <w:numPr>
          <w:ilvl w:val="0"/>
          <w:numId w:val="10"/>
        </w:numPr>
        <w:tabs>
          <w:tab w:val="left" w:pos="1418"/>
        </w:tabs>
        <w:spacing w:after="0" w:line="240" w:lineRule="auto"/>
        <w:jc w:val="both"/>
        <w:rPr>
          <w:rStyle w:val="Strong"/>
          <w:rFonts w:ascii="Arial" w:hAnsi="Arial" w:cs="Arial"/>
          <w:bCs w:val="0"/>
          <w:sz w:val="24"/>
          <w:szCs w:val="24"/>
        </w:rPr>
      </w:pPr>
      <w:r w:rsidRPr="00301054">
        <w:rPr>
          <w:rStyle w:val="Strong"/>
          <w:rFonts w:ascii="Arial" w:hAnsi="Arial" w:cs="Arial"/>
          <w:sz w:val="24"/>
          <w:szCs w:val="24"/>
        </w:rPr>
        <w:t>You are allowed to use a dictionary.</w:t>
      </w:r>
    </w:p>
    <w:p w:rsidR="00AE03D1" w:rsidRPr="00301054" w:rsidRDefault="00AE03D1" w:rsidP="00AE03D1">
      <w:pPr>
        <w:pStyle w:val="ListParagraph"/>
        <w:numPr>
          <w:ilvl w:val="0"/>
          <w:numId w:val="10"/>
        </w:numPr>
        <w:tabs>
          <w:tab w:val="left" w:pos="1418"/>
        </w:tabs>
        <w:spacing w:after="0" w:line="240" w:lineRule="auto"/>
        <w:jc w:val="both"/>
        <w:rPr>
          <w:rStyle w:val="Strong"/>
          <w:rFonts w:ascii="Arial" w:hAnsi="Arial" w:cs="Arial"/>
          <w:bCs w:val="0"/>
          <w:sz w:val="24"/>
          <w:szCs w:val="24"/>
        </w:rPr>
      </w:pPr>
      <w:r w:rsidRPr="00301054">
        <w:rPr>
          <w:rStyle w:val="Strong"/>
          <w:rFonts w:ascii="Arial" w:hAnsi="Arial" w:cs="Arial"/>
          <w:sz w:val="24"/>
          <w:szCs w:val="24"/>
        </w:rPr>
        <w:t>You will lose marks for exceeding the suggested word-limits.</w:t>
      </w:r>
    </w:p>
    <w:p w:rsidR="00AE03D1" w:rsidRDefault="00AE03D1" w:rsidP="00AE03D1">
      <w:pPr>
        <w:spacing w:after="0" w:line="240" w:lineRule="auto"/>
      </w:pPr>
    </w:p>
    <w:p w:rsidR="00AE03D1" w:rsidRDefault="00AE03D1" w:rsidP="00AE03D1">
      <w:pPr>
        <w:spacing w:after="0" w:line="240" w:lineRule="auto"/>
      </w:pPr>
    </w:p>
    <w:p w:rsidR="00AE03D1" w:rsidRPr="00AE03D1" w:rsidRDefault="00AE03D1" w:rsidP="00AE03D1">
      <w:pPr>
        <w:pStyle w:val="ListParagraph"/>
        <w:numPr>
          <w:ilvl w:val="0"/>
          <w:numId w:val="11"/>
        </w:numPr>
        <w:spacing w:after="0" w:line="240" w:lineRule="auto"/>
        <w:rPr>
          <w:rFonts w:ascii="Arial" w:hAnsi="Arial" w:cs="Arial"/>
          <w:b/>
          <w:sz w:val="24"/>
        </w:rPr>
      </w:pPr>
      <w:r w:rsidRPr="00AE03D1">
        <w:rPr>
          <w:rFonts w:ascii="Arial" w:hAnsi="Arial" w:cs="Arial"/>
          <w:b/>
          <w:sz w:val="24"/>
        </w:rPr>
        <w:t>Read this 2013 blog entry by Dean Pickles titled Amazing Old Bollywood Poster Shops</w:t>
      </w:r>
    </w:p>
    <w:p w:rsidR="00AE03D1" w:rsidRDefault="00AE03D1" w:rsidP="00AE03D1">
      <w:pPr>
        <w:spacing w:after="0" w:line="240" w:lineRule="auto"/>
      </w:pPr>
    </w:p>
    <w:p w:rsidR="00AE03D1" w:rsidRDefault="00AE03D1" w:rsidP="00AE03D1">
      <w:pPr>
        <w:spacing w:after="0" w:line="240" w:lineRule="auto"/>
      </w:pPr>
      <w:r>
        <w:t>Somewhere on Mutton Street, in Bombay’s Chor Bazaar, sits a cave of musty sweetness. It’s filled with old movie posters, piled almost six feet high.“You know V. Shataram, yes?” says the pint-sized operator, Khalim, who looks to be about twelve years old. “He’s fantastic, amazing,” he says, flailing his arms. “You must see his movies.” He dives into the center of a thousand posters, and flips through four before he lands on a Shantaram poster. “You must buy this. It’s beautiful!”</w:t>
      </w:r>
    </w:p>
    <w:p w:rsidR="00AE03D1" w:rsidRDefault="00AE03D1" w:rsidP="00AE03D1">
      <w:pPr>
        <w:spacing w:after="0" w:line="240" w:lineRule="auto"/>
      </w:pPr>
    </w:p>
    <w:p w:rsidR="00AE03D1" w:rsidRDefault="00AE03D1" w:rsidP="00AE03D1">
      <w:pPr>
        <w:spacing w:after="0" w:line="240" w:lineRule="auto"/>
      </w:pPr>
      <w:r>
        <w:t>It was beyond beautiful. The film was Do Ankhen Barah Haath — Two Eyes, Twelve Hands — and it was the first Indian flick to be recognized by the Golden Globes.Khalim saw I liked it, and dove into another pile. “You will like this one,” he said.</w:t>
      </w:r>
    </w:p>
    <w:p w:rsidR="00AE03D1" w:rsidRDefault="00AE03D1" w:rsidP="00AE03D1">
      <w:pPr>
        <w:spacing w:after="0" w:line="240" w:lineRule="auto"/>
      </w:pPr>
    </w:p>
    <w:p w:rsidR="00AE03D1" w:rsidRDefault="00AE03D1" w:rsidP="00AE03D1">
      <w:pPr>
        <w:spacing w:after="0" w:line="240" w:lineRule="auto"/>
      </w:pPr>
      <w:r>
        <w:t>He was right. The 1983 Bollywood thriller, Kaun? Kaisey? (</w:t>
      </w:r>
      <w:r>
        <w:rPr>
          <w:rFonts w:ascii="Mangal" w:hAnsi="Mangal" w:cs="Mangal"/>
        </w:rPr>
        <w:t>कौन</w:t>
      </w:r>
      <w:r>
        <w:t xml:space="preserve">? </w:t>
      </w:r>
      <w:r>
        <w:rPr>
          <w:rFonts w:ascii="Mangal" w:hAnsi="Mangal" w:cs="Mangal"/>
        </w:rPr>
        <w:t>कैसे</w:t>
      </w:r>
      <w:r>
        <w:t>?? aka Who? How??) looks like a Saul Bass poster for a Hitchcock movie, starring an Indian Peter Lorre. You agree, right? Right!?! Crumbling, but absolute beauty!Taking up half of one wall was another gorgeous poster, for Kala Mandal’s 1969 drama Balak. A child waves down an oncoming train. “Stop, stop,” he’s surely crying. Apparently you won’t leave the film without crying, either.</w:t>
      </w:r>
    </w:p>
    <w:p w:rsidR="00AE03D1" w:rsidRDefault="00AE03D1" w:rsidP="00AE03D1">
      <w:pPr>
        <w:spacing w:after="0" w:line="240" w:lineRule="auto"/>
      </w:pPr>
    </w:p>
    <w:p w:rsidR="00AE03D1" w:rsidRDefault="00AE03D1" w:rsidP="00AE03D1">
      <w:pPr>
        <w:spacing w:after="0" w:line="240" w:lineRule="auto"/>
      </w:pPr>
    </w:p>
    <w:p w:rsidR="00AE03D1" w:rsidRDefault="00AE03D1" w:rsidP="00AE03D1">
      <w:pPr>
        <w:spacing w:after="0" w:line="240" w:lineRule="auto"/>
      </w:pPr>
      <w:r>
        <w:lastRenderedPageBreak/>
        <w:t>It’s weighed down by cans of reindeer and bear pate… the heaviest cans I had.</w:t>
      </w:r>
    </w:p>
    <w:p w:rsidR="00AE03D1" w:rsidRDefault="00AE03D1" w:rsidP="00AE03D1">
      <w:pPr>
        <w:spacing w:after="0" w:line="240" w:lineRule="auto"/>
      </w:pPr>
    </w:p>
    <w:p w:rsidR="00AE03D1" w:rsidRDefault="00AE03D1" w:rsidP="00AE03D1">
      <w:pPr>
        <w:spacing w:after="0" w:line="240" w:lineRule="auto"/>
      </w:pPr>
      <w:r>
        <w:rPr>
          <w:rFonts w:hint="eastAsia"/>
        </w:rPr>
        <w:t>“</w:t>
      </w:r>
      <w:r>
        <w:t>Do you have any posters for Bobby,” I asked. Bobby was a superhit, starring legendary Rishi Kapoor as a psycho wooing Dimple to death. (I think it was supposed to be romantic at the time.) Khalim jumps into the piles again, and within minutes finds one. It reeked of the poster for Love Story, but I needed a copy.</w:t>
      </w:r>
    </w:p>
    <w:p w:rsidR="00AE03D1" w:rsidRDefault="00AE03D1" w:rsidP="00AE03D1">
      <w:pPr>
        <w:spacing w:after="0" w:line="240" w:lineRule="auto"/>
      </w:pPr>
    </w:p>
    <w:p w:rsidR="00AE03D1" w:rsidRDefault="00AE03D1" w:rsidP="00AE03D1">
      <w:pPr>
        <w:spacing w:after="0" w:line="240" w:lineRule="auto"/>
      </w:pPr>
      <w:r>
        <w:rPr>
          <w:rFonts w:hint="eastAsia"/>
        </w:rPr>
        <w:t>“</w:t>
      </w:r>
      <w:r>
        <w:t>How much are these,” I asked. Most were 300 rupees, about $5, for originals. A handful were $15. They come from printers’ and studios’ warehouses, where they’ve been stacked up by the hundreds. Khalim and a few others shift them for dollars, while savvy dealers in the tony Bandra neighborhood sell the same prints for 50 or 100 times more.</w:t>
      </w:r>
    </w:p>
    <w:p w:rsidR="00AE03D1" w:rsidRDefault="00AE03D1" w:rsidP="00AE03D1">
      <w:pPr>
        <w:spacing w:after="0" w:line="240" w:lineRule="auto"/>
      </w:pPr>
    </w:p>
    <w:p w:rsidR="00AE03D1" w:rsidRDefault="00AE03D1" w:rsidP="00AE03D1">
      <w:pPr>
        <w:spacing w:after="0" w:line="240" w:lineRule="auto"/>
      </w:pPr>
      <w:r>
        <w:rPr>
          <w:rFonts w:hint="eastAsia"/>
        </w:rPr>
        <w:t>“</w:t>
      </w:r>
      <w:r>
        <w:t>How about Amitabh Bachchan? Do you have any with him?”</w:t>
      </w:r>
    </w:p>
    <w:p w:rsidR="00AE03D1" w:rsidRDefault="00AE03D1" w:rsidP="00AE03D1">
      <w:pPr>
        <w:spacing w:after="0" w:line="240" w:lineRule="auto"/>
      </w:pPr>
    </w:p>
    <w:p w:rsidR="00AE03D1" w:rsidRDefault="00AE03D1" w:rsidP="00AE03D1">
      <w:pPr>
        <w:spacing w:after="0" w:line="240" w:lineRule="auto"/>
      </w:pPr>
      <w:r>
        <w:t>Did he have any with him. I must have been a fool. There were piles to choose from. Like these two for 1971 weepie Sanjog. Do you like Big B as a bookish nerd in a Nehru jacket? Oh, I do.</w:t>
      </w:r>
    </w:p>
    <w:p w:rsidR="00AE03D1" w:rsidRDefault="00AE03D1" w:rsidP="00AE03D1">
      <w:pPr>
        <w:spacing w:after="0" w:line="240" w:lineRule="auto"/>
      </w:pPr>
    </w:p>
    <w:p w:rsidR="00AE03D1" w:rsidRDefault="00AE03D1" w:rsidP="00AE03D1">
      <w:pPr>
        <w:spacing w:after="0" w:line="240" w:lineRule="auto"/>
      </w:pPr>
      <w:r>
        <w:t>A scanned reproduction of Don was $4, but an original (ahem, from the re-release) was only $15. Could I resist? Clearly not.Down the street from Poster Stuff is another shop, A-1 Corner. They carry the same posters, and more. Hand-painted posters, hand-colored prints, lobby cards, photos, and even Indian posters for American films.</w:t>
      </w:r>
    </w:p>
    <w:p w:rsidR="00AE03D1" w:rsidRDefault="00AE03D1" w:rsidP="00AE03D1">
      <w:pPr>
        <w:spacing w:after="0" w:line="240" w:lineRule="auto"/>
      </w:pPr>
    </w:p>
    <w:p w:rsidR="002B5D11" w:rsidRDefault="00AE03D1" w:rsidP="00AE03D1">
      <w:pPr>
        <w:spacing w:after="0" w:line="240" w:lineRule="auto"/>
      </w:pPr>
      <w:r>
        <w:t>And there was so much more to be discovered here, as well…Could I stop buying these? To be honest, I couldn’t. I felt like I’d miss out if I didn’t look through them all. But there were thousands, and my walls are few. So I promised: only a few more.There were more. Many more. I came out overloaded with rolls of crumbling and folded old posters for films I’d never seen.</w:t>
      </w:r>
    </w:p>
    <w:p w:rsidR="00AE03D1" w:rsidRDefault="00AE03D1" w:rsidP="00AE03D1">
      <w:pPr>
        <w:spacing w:after="0" w:line="240" w:lineRule="auto"/>
      </w:pPr>
    </w:p>
    <w:p w:rsidR="00AE03D1" w:rsidRPr="00AE03D1" w:rsidRDefault="00AE03D1" w:rsidP="00AE03D1">
      <w:pPr>
        <w:spacing w:after="0" w:line="240" w:lineRule="auto"/>
        <w:rPr>
          <w:rFonts w:ascii="Arial" w:hAnsi="Arial" w:cs="Arial"/>
          <w:b/>
          <w:sz w:val="24"/>
        </w:rPr>
      </w:pPr>
      <w:r w:rsidRPr="00AE03D1">
        <w:rPr>
          <w:rFonts w:ascii="Arial" w:hAnsi="Arial" w:cs="Arial"/>
          <w:b/>
          <w:sz w:val="24"/>
        </w:rPr>
        <w:t>I.A. Answer the following questions in about five sentences each: (3x5=15 marks)</w:t>
      </w:r>
    </w:p>
    <w:p w:rsidR="00AE03D1" w:rsidRPr="00AE03D1" w:rsidRDefault="00AE03D1" w:rsidP="00AE03D1">
      <w:pPr>
        <w:spacing w:after="0" w:line="240" w:lineRule="auto"/>
        <w:rPr>
          <w:rFonts w:ascii="Arial" w:hAnsi="Arial" w:cs="Arial"/>
          <w:b/>
          <w:sz w:val="24"/>
        </w:rPr>
      </w:pPr>
    </w:p>
    <w:p w:rsidR="00AE03D1" w:rsidRPr="00AE03D1" w:rsidRDefault="00AE03D1" w:rsidP="00AA5C0A">
      <w:pPr>
        <w:pStyle w:val="ListParagraph"/>
        <w:numPr>
          <w:ilvl w:val="0"/>
          <w:numId w:val="12"/>
        </w:numPr>
        <w:spacing w:after="0" w:line="240" w:lineRule="auto"/>
        <w:ind w:left="360"/>
        <w:rPr>
          <w:rFonts w:ascii="Arial" w:hAnsi="Arial" w:cs="Arial"/>
          <w:sz w:val="24"/>
        </w:rPr>
      </w:pPr>
      <w:r w:rsidRPr="00AE03D1">
        <w:rPr>
          <w:rFonts w:ascii="Arial" w:hAnsi="Arial" w:cs="Arial"/>
          <w:sz w:val="24"/>
        </w:rPr>
        <w:t>The key information in this blogpost could have been compressed to about five sentences. Do you think the reader gains anything from a storytelling format such as the one used by the author? Explain.</w:t>
      </w:r>
    </w:p>
    <w:p w:rsidR="00AE03D1" w:rsidRPr="00AE03D1" w:rsidRDefault="00AE03D1" w:rsidP="00AE03D1">
      <w:pPr>
        <w:pStyle w:val="ListParagraph"/>
        <w:numPr>
          <w:ilvl w:val="0"/>
          <w:numId w:val="12"/>
        </w:numPr>
        <w:spacing w:after="0" w:line="240" w:lineRule="auto"/>
        <w:ind w:left="360"/>
        <w:rPr>
          <w:rFonts w:ascii="Arial" w:hAnsi="Arial" w:cs="Arial"/>
          <w:sz w:val="24"/>
        </w:rPr>
      </w:pPr>
      <w:r w:rsidRPr="00AE03D1">
        <w:rPr>
          <w:rFonts w:ascii="Arial" w:hAnsi="Arial" w:cs="Arial"/>
          <w:sz w:val="24"/>
        </w:rPr>
        <w:t>Have you had a similar shopping experience, where you have come across many things of no practical value? Tell us about what you found, and where.</w:t>
      </w:r>
    </w:p>
    <w:p w:rsidR="00AE03D1" w:rsidRDefault="00AE03D1" w:rsidP="00AE03D1">
      <w:pPr>
        <w:pStyle w:val="ListParagraph"/>
        <w:numPr>
          <w:ilvl w:val="0"/>
          <w:numId w:val="12"/>
        </w:numPr>
        <w:spacing w:after="0" w:line="240" w:lineRule="auto"/>
        <w:ind w:left="360"/>
        <w:rPr>
          <w:rFonts w:ascii="Arial" w:hAnsi="Arial" w:cs="Arial"/>
          <w:sz w:val="24"/>
        </w:rPr>
      </w:pPr>
      <w:r w:rsidRPr="00AE03D1">
        <w:rPr>
          <w:rFonts w:ascii="Arial" w:hAnsi="Arial" w:cs="Arial"/>
          <w:sz w:val="24"/>
        </w:rPr>
        <w:t xml:space="preserve">Do you pay much attention to film posters? Where do you notice them more—on </w:t>
      </w:r>
      <w:r>
        <w:rPr>
          <w:rFonts w:ascii="Arial" w:hAnsi="Arial" w:cs="Arial"/>
          <w:sz w:val="24"/>
        </w:rPr>
        <w:t>the we</w:t>
      </w:r>
      <w:r w:rsidRPr="00AE03D1">
        <w:rPr>
          <w:rFonts w:ascii="Arial" w:hAnsi="Arial" w:cs="Arial"/>
          <w:sz w:val="24"/>
        </w:rPr>
        <w:t>b or on the wall? Why?</w:t>
      </w:r>
    </w:p>
    <w:p w:rsidR="00F41780" w:rsidRDefault="00F41780" w:rsidP="00F41780">
      <w:pPr>
        <w:spacing w:after="0" w:line="240" w:lineRule="auto"/>
        <w:rPr>
          <w:rFonts w:ascii="Arial" w:hAnsi="Arial" w:cs="Arial"/>
          <w:sz w:val="24"/>
        </w:rPr>
      </w:pPr>
    </w:p>
    <w:p w:rsidR="00F41780" w:rsidRDefault="00F41780" w:rsidP="00F41780">
      <w:pPr>
        <w:spacing w:after="0" w:line="240" w:lineRule="auto"/>
        <w:rPr>
          <w:rFonts w:ascii="Arial" w:hAnsi="Arial" w:cs="Arial"/>
          <w:sz w:val="24"/>
        </w:rPr>
      </w:pPr>
    </w:p>
    <w:p w:rsidR="00F41780" w:rsidRDefault="00F41780" w:rsidP="00F41780">
      <w:pPr>
        <w:spacing w:after="0" w:line="240" w:lineRule="auto"/>
        <w:rPr>
          <w:rFonts w:ascii="Arial" w:hAnsi="Arial" w:cs="Arial"/>
          <w:sz w:val="24"/>
        </w:rPr>
      </w:pPr>
    </w:p>
    <w:p w:rsidR="00F41780" w:rsidRDefault="00F41780" w:rsidP="00F41780">
      <w:pPr>
        <w:spacing w:after="0" w:line="240" w:lineRule="auto"/>
        <w:rPr>
          <w:rFonts w:ascii="Arial" w:hAnsi="Arial" w:cs="Arial"/>
          <w:sz w:val="24"/>
        </w:rPr>
      </w:pPr>
    </w:p>
    <w:p w:rsidR="00F41780" w:rsidRPr="00F41780" w:rsidRDefault="00F41780" w:rsidP="00F41780">
      <w:pPr>
        <w:spacing w:after="0" w:line="240" w:lineRule="auto"/>
        <w:rPr>
          <w:rFonts w:ascii="Arial" w:hAnsi="Arial" w:cs="Arial"/>
          <w:sz w:val="24"/>
        </w:rPr>
      </w:pPr>
    </w:p>
    <w:p w:rsidR="00AE03D1" w:rsidRDefault="00AE03D1" w:rsidP="00AE03D1">
      <w:pPr>
        <w:spacing w:after="0" w:line="240" w:lineRule="auto"/>
        <w:rPr>
          <w:rFonts w:ascii="Arial" w:hAnsi="Arial" w:cs="Arial"/>
          <w:sz w:val="24"/>
        </w:rPr>
      </w:pPr>
    </w:p>
    <w:p w:rsidR="00F41780" w:rsidRPr="00F41780" w:rsidRDefault="00F41780" w:rsidP="00F41780">
      <w:pPr>
        <w:pStyle w:val="ListParagraph"/>
        <w:spacing w:after="0" w:line="240" w:lineRule="auto"/>
        <w:ind w:left="1080"/>
        <w:rPr>
          <w:rFonts w:ascii="Arial" w:hAnsi="Arial" w:cs="Arial"/>
          <w:b/>
          <w:sz w:val="28"/>
        </w:rPr>
      </w:pPr>
    </w:p>
    <w:p w:rsidR="00F41780" w:rsidRPr="00F41780" w:rsidRDefault="00F41780" w:rsidP="00F41780">
      <w:pPr>
        <w:pStyle w:val="ListParagraph"/>
        <w:spacing w:after="0" w:line="240" w:lineRule="auto"/>
        <w:ind w:left="1080"/>
        <w:rPr>
          <w:rFonts w:ascii="Arial" w:hAnsi="Arial" w:cs="Arial"/>
          <w:b/>
          <w:sz w:val="28"/>
        </w:rPr>
      </w:pPr>
    </w:p>
    <w:p w:rsidR="00F41780" w:rsidRPr="00F41780" w:rsidRDefault="00F41780" w:rsidP="00F41780">
      <w:pPr>
        <w:pStyle w:val="ListParagraph"/>
        <w:spacing w:after="0" w:line="240" w:lineRule="auto"/>
        <w:ind w:left="1080"/>
        <w:rPr>
          <w:rFonts w:ascii="Arial" w:hAnsi="Arial" w:cs="Arial"/>
          <w:b/>
          <w:sz w:val="28"/>
        </w:rPr>
      </w:pPr>
    </w:p>
    <w:p w:rsidR="00F41780" w:rsidRPr="00F41780" w:rsidRDefault="00F41780" w:rsidP="00F41780">
      <w:pPr>
        <w:pStyle w:val="ListParagraph"/>
        <w:spacing w:after="0" w:line="240" w:lineRule="auto"/>
        <w:ind w:left="1080"/>
        <w:rPr>
          <w:rFonts w:ascii="Arial" w:hAnsi="Arial" w:cs="Arial"/>
          <w:b/>
          <w:sz w:val="28"/>
        </w:rPr>
      </w:pPr>
    </w:p>
    <w:p w:rsidR="00AE03D1" w:rsidRPr="00F41780" w:rsidRDefault="00AE03D1" w:rsidP="00F41780">
      <w:pPr>
        <w:pStyle w:val="ListParagraph"/>
        <w:numPr>
          <w:ilvl w:val="0"/>
          <w:numId w:val="11"/>
        </w:numPr>
        <w:spacing w:after="0" w:line="240" w:lineRule="auto"/>
        <w:rPr>
          <w:rFonts w:ascii="Arial" w:hAnsi="Arial" w:cs="Arial"/>
          <w:b/>
          <w:sz w:val="28"/>
        </w:rPr>
      </w:pPr>
      <w:r w:rsidRPr="00F41780">
        <w:rPr>
          <w:rFonts w:ascii="Arial" w:eastAsia="Times New Roman" w:hAnsi="Arial" w:cs="Arial"/>
          <w:b/>
          <w:color w:val="222222"/>
          <w:sz w:val="24"/>
          <w:szCs w:val="18"/>
          <w:lang w:val="en-GB" w:eastAsia="en-GB"/>
        </w:rPr>
        <w:lastRenderedPageBreak/>
        <w:t xml:space="preserve">Examine this poster for the Kannada film U-Turn. </w:t>
      </w:r>
    </w:p>
    <w:p w:rsidR="00F41780" w:rsidRPr="00F41780" w:rsidRDefault="00F41780" w:rsidP="00F41780">
      <w:pPr>
        <w:pStyle w:val="ListParagraph"/>
        <w:spacing w:after="0" w:line="240" w:lineRule="auto"/>
        <w:ind w:left="1080"/>
        <w:rPr>
          <w:rFonts w:ascii="Arial" w:hAnsi="Arial" w:cs="Arial"/>
          <w:sz w:val="24"/>
        </w:rPr>
      </w:pPr>
    </w:p>
    <w:p w:rsidR="00AE03D1" w:rsidRDefault="00AE03D1" w:rsidP="00AE03D1">
      <w:pPr>
        <w:spacing w:after="0" w:line="240" w:lineRule="auto"/>
        <w:rPr>
          <w:rFonts w:ascii="Arial" w:hAnsi="Arial" w:cs="Arial"/>
          <w:sz w:val="24"/>
        </w:rPr>
      </w:pPr>
      <w:r>
        <w:rPr>
          <w:noProof/>
          <w:lang w:val="en-IN" w:eastAsia="en-IN"/>
        </w:rPr>
        <w:drawing>
          <wp:inline distT="0" distB="0" distL="0" distR="0">
            <wp:extent cx="5276850" cy="7712640"/>
            <wp:effectExtent l="0" t="0" r="0" b="0"/>
            <wp:docPr id="3" name="Picture 0" descr="1461731955-u-tueen.pos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1731955-u-tueen.postt.jpg"/>
                    <pic:cNvPicPr/>
                  </pic:nvPicPr>
                  <pic:blipFill>
                    <a:blip r:embed="rId8" cstate="print"/>
                    <a:stretch>
                      <a:fillRect/>
                    </a:stretch>
                  </pic:blipFill>
                  <pic:spPr>
                    <a:xfrm>
                      <a:off x="0" y="0"/>
                      <a:ext cx="5283591" cy="7722493"/>
                    </a:xfrm>
                    <a:prstGeom prst="rect">
                      <a:avLst/>
                    </a:prstGeom>
                  </pic:spPr>
                </pic:pic>
              </a:graphicData>
            </a:graphic>
          </wp:inline>
        </w:drawing>
      </w:r>
    </w:p>
    <w:p w:rsidR="00F41780" w:rsidRDefault="00F41780" w:rsidP="00AE03D1">
      <w:pPr>
        <w:spacing w:after="0" w:line="240" w:lineRule="auto"/>
        <w:rPr>
          <w:rFonts w:ascii="Arial" w:hAnsi="Arial" w:cs="Arial"/>
          <w:sz w:val="24"/>
        </w:rPr>
      </w:pPr>
    </w:p>
    <w:p w:rsidR="00F41780" w:rsidRDefault="00F41780" w:rsidP="00AE03D1">
      <w:pPr>
        <w:spacing w:after="0" w:line="240" w:lineRule="auto"/>
        <w:rPr>
          <w:rFonts w:ascii="Arial" w:hAnsi="Arial" w:cs="Arial"/>
          <w:sz w:val="24"/>
        </w:rPr>
      </w:pPr>
    </w:p>
    <w:p w:rsidR="00F41780" w:rsidRDefault="00F41780" w:rsidP="00AE03D1">
      <w:pPr>
        <w:spacing w:after="0" w:line="240" w:lineRule="auto"/>
        <w:rPr>
          <w:rFonts w:ascii="Arial" w:hAnsi="Arial" w:cs="Arial"/>
          <w:sz w:val="24"/>
        </w:rPr>
      </w:pPr>
    </w:p>
    <w:p w:rsidR="00F41780" w:rsidRDefault="00F41780" w:rsidP="00AE03D1">
      <w:pPr>
        <w:spacing w:after="0" w:line="240" w:lineRule="auto"/>
        <w:rPr>
          <w:rFonts w:ascii="Arial" w:hAnsi="Arial" w:cs="Arial"/>
          <w:b/>
          <w:sz w:val="24"/>
        </w:rPr>
      </w:pPr>
      <w:r w:rsidRPr="00F41780">
        <w:rPr>
          <w:rFonts w:ascii="Arial" w:hAnsi="Arial" w:cs="Arial"/>
          <w:b/>
          <w:sz w:val="24"/>
        </w:rPr>
        <w:t>II.A. Answer the following questions in about 150 words each: (2x10=20)</w:t>
      </w:r>
    </w:p>
    <w:p w:rsidR="00F41780" w:rsidRDefault="00F41780" w:rsidP="00AE03D1">
      <w:pPr>
        <w:spacing w:after="0" w:line="240" w:lineRule="auto"/>
        <w:rPr>
          <w:rFonts w:ascii="Arial" w:hAnsi="Arial" w:cs="Arial"/>
          <w:b/>
          <w:sz w:val="24"/>
        </w:rPr>
      </w:pPr>
    </w:p>
    <w:p w:rsidR="00F41780" w:rsidRDefault="00F41780" w:rsidP="00F41780">
      <w:pPr>
        <w:pStyle w:val="ListParagraph"/>
        <w:numPr>
          <w:ilvl w:val="0"/>
          <w:numId w:val="13"/>
        </w:numPr>
        <w:spacing w:after="0" w:line="240" w:lineRule="auto"/>
        <w:rPr>
          <w:rFonts w:ascii="Arial" w:hAnsi="Arial" w:cs="Arial"/>
          <w:sz w:val="24"/>
        </w:rPr>
      </w:pPr>
      <w:r w:rsidRPr="00F41780">
        <w:rPr>
          <w:rFonts w:ascii="Arial" w:hAnsi="Arial" w:cs="Arial"/>
          <w:sz w:val="24"/>
        </w:rPr>
        <w:t>Even though this is a Kannada film, there is no text in Kannada anywhere on the poster. Is there a story here? How would you tell it using the other clues in the picture?</w:t>
      </w:r>
    </w:p>
    <w:p w:rsidR="00F41780" w:rsidRPr="00F41780" w:rsidRDefault="00F41780" w:rsidP="00F41780">
      <w:pPr>
        <w:pStyle w:val="ListParagraph"/>
        <w:spacing w:after="0" w:line="240" w:lineRule="auto"/>
        <w:rPr>
          <w:rFonts w:ascii="Arial" w:hAnsi="Arial" w:cs="Arial"/>
          <w:sz w:val="24"/>
        </w:rPr>
      </w:pPr>
    </w:p>
    <w:p w:rsidR="00AE03D1" w:rsidRPr="00F41780" w:rsidRDefault="00F41780" w:rsidP="00F41780">
      <w:pPr>
        <w:pStyle w:val="ListParagraph"/>
        <w:numPr>
          <w:ilvl w:val="0"/>
          <w:numId w:val="13"/>
        </w:numPr>
        <w:spacing w:after="0" w:line="240" w:lineRule="auto"/>
        <w:rPr>
          <w:b/>
        </w:rPr>
      </w:pPr>
      <w:r w:rsidRPr="00F41780">
        <w:rPr>
          <w:rFonts w:ascii="Arial" w:hAnsi="Arial" w:cs="Arial"/>
          <w:sz w:val="24"/>
        </w:rPr>
        <w:t>If you’ve watched the film, what does the poster seem to focus on? And if you haven’t watched it, what does the poster seem to tell you?</w:t>
      </w:r>
    </w:p>
    <w:sectPr w:rsidR="00AE03D1" w:rsidRPr="00F41780" w:rsidSect="000E231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A3" w:rsidRDefault="00F556A3" w:rsidP="00F41780">
      <w:pPr>
        <w:spacing w:after="0" w:line="240" w:lineRule="auto"/>
      </w:pPr>
      <w:r>
        <w:separator/>
      </w:r>
    </w:p>
  </w:endnote>
  <w:endnote w:type="continuationSeparator" w:id="0">
    <w:p w:rsidR="00F556A3" w:rsidRDefault="00F556A3" w:rsidP="00F4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B4" w:rsidRDefault="00403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76977"/>
      <w:docPartObj>
        <w:docPartGallery w:val="Page Numbers (Bottom of Page)"/>
        <w:docPartUnique/>
      </w:docPartObj>
    </w:sdtPr>
    <w:sdtEndPr>
      <w:rPr>
        <w:noProof/>
      </w:rPr>
    </w:sdtEndPr>
    <w:sdtContent>
      <w:p w:rsidR="00F41780" w:rsidRDefault="009C262B">
        <w:pPr>
          <w:pStyle w:val="Footer"/>
          <w:jc w:val="center"/>
        </w:pPr>
        <w:r>
          <w:fldChar w:fldCharType="begin"/>
        </w:r>
        <w:r w:rsidR="00F41780">
          <w:instrText xml:space="preserve"> PAGE   \* MERGEFORMAT </w:instrText>
        </w:r>
        <w:r>
          <w:fldChar w:fldCharType="separate"/>
        </w:r>
        <w:r w:rsidR="0026056A">
          <w:rPr>
            <w:noProof/>
          </w:rPr>
          <w:t>4</w:t>
        </w:r>
        <w:r>
          <w:rPr>
            <w:noProof/>
          </w:rPr>
          <w:fldChar w:fldCharType="end"/>
        </w:r>
      </w:p>
    </w:sdtContent>
  </w:sdt>
  <w:p w:rsidR="00F41780" w:rsidRDefault="00F417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B4" w:rsidRDefault="00403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A3" w:rsidRDefault="00F556A3" w:rsidP="00F41780">
      <w:pPr>
        <w:spacing w:after="0" w:line="240" w:lineRule="auto"/>
      </w:pPr>
      <w:r>
        <w:separator/>
      </w:r>
    </w:p>
  </w:footnote>
  <w:footnote w:type="continuationSeparator" w:id="0">
    <w:p w:rsidR="00F556A3" w:rsidRDefault="00F556A3" w:rsidP="00F41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B4" w:rsidRDefault="00F556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1353" o:spid="_x0000_s2050" type="#_x0000_t136" style="position:absolute;margin-left:0;margin-top:0;width:494.9pt;height:164.95pt;rotation:315;z-index:-251654144;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B4" w:rsidRDefault="00F556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1354" o:spid="_x0000_s2051" type="#_x0000_t136" style="position:absolute;margin-left:0;margin-top:0;width:494.9pt;height:164.95pt;rotation:315;z-index:-251652096;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B4" w:rsidRDefault="00F556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1352" o:spid="_x0000_s2049" type="#_x0000_t136" style="position:absolute;margin-left:0;margin-top:0;width:494.9pt;height:164.95pt;rotation:315;z-index:-251656192;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8A2"/>
    <w:multiLevelType w:val="hybridMultilevel"/>
    <w:tmpl w:val="8AA66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647F5B"/>
    <w:multiLevelType w:val="hybridMultilevel"/>
    <w:tmpl w:val="95288580"/>
    <w:lvl w:ilvl="0" w:tplc="F628DED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312A09"/>
    <w:multiLevelType w:val="hybridMultilevel"/>
    <w:tmpl w:val="C426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63048"/>
    <w:multiLevelType w:val="hybridMultilevel"/>
    <w:tmpl w:val="F0A44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E792F"/>
    <w:multiLevelType w:val="hybridMultilevel"/>
    <w:tmpl w:val="C4B4B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9065F2"/>
    <w:multiLevelType w:val="hybridMultilevel"/>
    <w:tmpl w:val="965AA0F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4AD35A6"/>
    <w:multiLevelType w:val="hybridMultilevel"/>
    <w:tmpl w:val="A33239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4C605E2"/>
    <w:multiLevelType w:val="hybridMultilevel"/>
    <w:tmpl w:val="B618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E7280"/>
    <w:multiLevelType w:val="hybridMultilevel"/>
    <w:tmpl w:val="2C426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824F03"/>
    <w:multiLevelType w:val="hybridMultilevel"/>
    <w:tmpl w:val="F5F43D6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nsid w:val="5B190E7E"/>
    <w:multiLevelType w:val="hybridMultilevel"/>
    <w:tmpl w:val="6FC0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A417D7"/>
    <w:multiLevelType w:val="hybridMultilevel"/>
    <w:tmpl w:val="6CA0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FA0EE7"/>
    <w:multiLevelType w:val="hybridMultilevel"/>
    <w:tmpl w:val="C2BAF4CC"/>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8"/>
  </w:num>
  <w:num w:numId="4">
    <w:abstractNumId w:val="3"/>
  </w:num>
  <w:num w:numId="5">
    <w:abstractNumId w:val="10"/>
  </w:num>
  <w:num w:numId="6">
    <w:abstractNumId w:val="7"/>
  </w:num>
  <w:num w:numId="7">
    <w:abstractNumId w:val="11"/>
  </w:num>
  <w:num w:numId="8">
    <w:abstractNumId w:val="2"/>
  </w:num>
  <w:num w:numId="9">
    <w:abstractNumId w:val="9"/>
  </w:num>
  <w:num w:numId="10">
    <w:abstractNumId w:val="0"/>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63429"/>
    <w:rsid w:val="000053FB"/>
    <w:rsid w:val="000E231A"/>
    <w:rsid w:val="00167C95"/>
    <w:rsid w:val="0026056A"/>
    <w:rsid w:val="002B5D11"/>
    <w:rsid w:val="00365EAB"/>
    <w:rsid w:val="003977FB"/>
    <w:rsid w:val="004031B4"/>
    <w:rsid w:val="0040524F"/>
    <w:rsid w:val="0049278D"/>
    <w:rsid w:val="00507B7B"/>
    <w:rsid w:val="005246F1"/>
    <w:rsid w:val="007E2488"/>
    <w:rsid w:val="007F0363"/>
    <w:rsid w:val="009C262B"/>
    <w:rsid w:val="009E558A"/>
    <w:rsid w:val="00A92AA3"/>
    <w:rsid w:val="00AE03D1"/>
    <w:rsid w:val="00B01154"/>
    <w:rsid w:val="00B82C88"/>
    <w:rsid w:val="00E63429"/>
    <w:rsid w:val="00F41780"/>
    <w:rsid w:val="00F556A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40ACEBC-5061-4460-B400-5D722C4D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429"/>
    <w:pPr>
      <w:ind w:left="720"/>
      <w:contextualSpacing/>
    </w:pPr>
  </w:style>
  <w:style w:type="paragraph" w:styleId="NormalWeb">
    <w:name w:val="Normal (Web)"/>
    <w:basedOn w:val="Normal"/>
    <w:uiPriority w:val="99"/>
    <w:semiHidden/>
    <w:unhideWhenUsed/>
    <w:rsid w:val="002B5D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0053FB"/>
  </w:style>
  <w:style w:type="character" w:styleId="Strong">
    <w:name w:val="Strong"/>
    <w:basedOn w:val="DefaultParagraphFont"/>
    <w:uiPriority w:val="22"/>
    <w:qFormat/>
    <w:rsid w:val="00AE03D1"/>
    <w:rPr>
      <w:b/>
      <w:bCs/>
    </w:rPr>
  </w:style>
  <w:style w:type="paragraph" w:styleId="Header">
    <w:name w:val="header"/>
    <w:basedOn w:val="Normal"/>
    <w:link w:val="HeaderChar"/>
    <w:uiPriority w:val="99"/>
    <w:unhideWhenUsed/>
    <w:rsid w:val="00F4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780"/>
  </w:style>
  <w:style w:type="paragraph" w:styleId="Footer">
    <w:name w:val="footer"/>
    <w:basedOn w:val="Normal"/>
    <w:link w:val="FooterChar"/>
    <w:uiPriority w:val="99"/>
    <w:unhideWhenUsed/>
    <w:rsid w:val="00F4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780"/>
  </w:style>
  <w:style w:type="paragraph" w:styleId="BalloonText">
    <w:name w:val="Balloon Text"/>
    <w:basedOn w:val="Normal"/>
    <w:link w:val="BalloonTextChar"/>
    <w:uiPriority w:val="99"/>
    <w:semiHidden/>
    <w:unhideWhenUsed/>
    <w:rsid w:val="00167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9434">
      <w:bodyDiv w:val="1"/>
      <w:marLeft w:val="0"/>
      <w:marRight w:val="0"/>
      <w:marTop w:val="0"/>
      <w:marBottom w:val="0"/>
      <w:divBdr>
        <w:top w:val="none" w:sz="0" w:space="0" w:color="auto"/>
        <w:left w:val="none" w:sz="0" w:space="0" w:color="auto"/>
        <w:bottom w:val="none" w:sz="0" w:space="0" w:color="auto"/>
        <w:right w:val="none" w:sz="0" w:space="0" w:color="auto"/>
      </w:divBdr>
    </w:div>
    <w:div w:id="105321537">
      <w:bodyDiv w:val="1"/>
      <w:marLeft w:val="0"/>
      <w:marRight w:val="0"/>
      <w:marTop w:val="0"/>
      <w:marBottom w:val="0"/>
      <w:divBdr>
        <w:top w:val="none" w:sz="0" w:space="0" w:color="auto"/>
        <w:left w:val="none" w:sz="0" w:space="0" w:color="auto"/>
        <w:bottom w:val="none" w:sz="0" w:space="0" w:color="auto"/>
        <w:right w:val="none" w:sz="0" w:space="0" w:color="auto"/>
      </w:divBdr>
    </w:div>
    <w:div w:id="135730635">
      <w:bodyDiv w:val="1"/>
      <w:marLeft w:val="0"/>
      <w:marRight w:val="0"/>
      <w:marTop w:val="0"/>
      <w:marBottom w:val="0"/>
      <w:divBdr>
        <w:top w:val="none" w:sz="0" w:space="0" w:color="auto"/>
        <w:left w:val="none" w:sz="0" w:space="0" w:color="auto"/>
        <w:bottom w:val="none" w:sz="0" w:space="0" w:color="auto"/>
        <w:right w:val="none" w:sz="0" w:space="0" w:color="auto"/>
      </w:divBdr>
    </w:div>
    <w:div w:id="253709457">
      <w:bodyDiv w:val="1"/>
      <w:marLeft w:val="0"/>
      <w:marRight w:val="0"/>
      <w:marTop w:val="0"/>
      <w:marBottom w:val="0"/>
      <w:divBdr>
        <w:top w:val="none" w:sz="0" w:space="0" w:color="auto"/>
        <w:left w:val="none" w:sz="0" w:space="0" w:color="auto"/>
        <w:bottom w:val="none" w:sz="0" w:space="0" w:color="auto"/>
        <w:right w:val="none" w:sz="0" w:space="0" w:color="auto"/>
      </w:divBdr>
    </w:div>
    <w:div w:id="757868537">
      <w:bodyDiv w:val="1"/>
      <w:marLeft w:val="0"/>
      <w:marRight w:val="0"/>
      <w:marTop w:val="0"/>
      <w:marBottom w:val="0"/>
      <w:divBdr>
        <w:top w:val="none" w:sz="0" w:space="0" w:color="auto"/>
        <w:left w:val="none" w:sz="0" w:space="0" w:color="auto"/>
        <w:bottom w:val="none" w:sz="0" w:space="0" w:color="auto"/>
        <w:right w:val="none" w:sz="0" w:space="0" w:color="auto"/>
      </w:divBdr>
    </w:div>
    <w:div w:id="1197307662">
      <w:bodyDiv w:val="1"/>
      <w:marLeft w:val="0"/>
      <w:marRight w:val="0"/>
      <w:marTop w:val="0"/>
      <w:marBottom w:val="0"/>
      <w:divBdr>
        <w:top w:val="none" w:sz="0" w:space="0" w:color="auto"/>
        <w:left w:val="none" w:sz="0" w:space="0" w:color="auto"/>
        <w:bottom w:val="none" w:sz="0" w:space="0" w:color="auto"/>
        <w:right w:val="none" w:sz="0" w:space="0" w:color="auto"/>
      </w:divBdr>
    </w:div>
    <w:div w:id="1582904595">
      <w:bodyDiv w:val="1"/>
      <w:marLeft w:val="0"/>
      <w:marRight w:val="0"/>
      <w:marTop w:val="0"/>
      <w:marBottom w:val="0"/>
      <w:divBdr>
        <w:top w:val="none" w:sz="0" w:space="0" w:color="auto"/>
        <w:left w:val="none" w:sz="0" w:space="0" w:color="auto"/>
        <w:bottom w:val="none" w:sz="0" w:space="0" w:color="auto"/>
        <w:right w:val="none" w:sz="0" w:space="0" w:color="auto"/>
      </w:divBdr>
    </w:div>
    <w:div w:id="1593276008">
      <w:bodyDiv w:val="1"/>
      <w:marLeft w:val="0"/>
      <w:marRight w:val="0"/>
      <w:marTop w:val="0"/>
      <w:marBottom w:val="0"/>
      <w:divBdr>
        <w:top w:val="none" w:sz="0" w:space="0" w:color="auto"/>
        <w:left w:val="none" w:sz="0" w:space="0" w:color="auto"/>
        <w:bottom w:val="none" w:sz="0" w:space="0" w:color="auto"/>
        <w:right w:val="none" w:sz="0" w:space="0" w:color="auto"/>
      </w:divBdr>
    </w:div>
    <w:div w:id="1792747557">
      <w:bodyDiv w:val="1"/>
      <w:marLeft w:val="0"/>
      <w:marRight w:val="0"/>
      <w:marTop w:val="0"/>
      <w:marBottom w:val="0"/>
      <w:divBdr>
        <w:top w:val="none" w:sz="0" w:space="0" w:color="auto"/>
        <w:left w:val="none" w:sz="0" w:space="0" w:color="auto"/>
        <w:bottom w:val="none" w:sz="0" w:space="0" w:color="auto"/>
        <w:right w:val="none" w:sz="0" w:space="0" w:color="auto"/>
      </w:divBdr>
    </w:div>
    <w:div w:id="19333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8</cp:revision>
  <cp:lastPrinted>2017-04-06T04:30:00Z</cp:lastPrinted>
  <dcterms:created xsi:type="dcterms:W3CDTF">2017-04-06T04:32:00Z</dcterms:created>
  <dcterms:modified xsi:type="dcterms:W3CDTF">2022-06-23T05:45:00Z</dcterms:modified>
</cp:coreProperties>
</file>