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40487" w14:textId="04BD5566" w:rsidR="004F0E6F" w:rsidRDefault="004F0E6F" w:rsidP="004F0E6F">
      <w:pPr>
        <w:rPr>
          <w:rFonts w:ascii="Arial" w:hAnsi="Arial" w:cs="Arial"/>
          <w:b/>
          <w:bCs/>
          <w:sz w:val="24"/>
          <w:szCs w:val="24"/>
        </w:rPr>
      </w:pPr>
      <w:r>
        <w:rPr>
          <w:noProof/>
          <w:lang w:eastAsia="en-IN"/>
        </w:rPr>
        <mc:AlternateContent>
          <mc:Choice Requires="wps">
            <w:drawing>
              <wp:anchor distT="0" distB="0" distL="114300" distR="114300" simplePos="0" relativeHeight="251659264" behindDoc="0" locked="0" layoutInCell="1" allowOverlap="1" wp14:anchorId="5D61634E" wp14:editId="49B01FB6">
                <wp:simplePos x="0" y="0"/>
                <wp:positionH relativeFrom="column">
                  <wp:posOffset>3825875</wp:posOffset>
                </wp:positionH>
                <wp:positionV relativeFrom="paragraph">
                  <wp:posOffset>107315</wp:posOffset>
                </wp:positionV>
                <wp:extent cx="2479675" cy="756285"/>
                <wp:effectExtent l="0" t="0" r="15875" b="247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756285"/>
                        </a:xfrm>
                        <a:prstGeom prst="rect">
                          <a:avLst/>
                        </a:prstGeom>
                        <a:solidFill>
                          <a:srgbClr val="FFFFFF"/>
                        </a:solidFill>
                        <a:ln w="9525">
                          <a:solidFill>
                            <a:srgbClr val="000000"/>
                          </a:solidFill>
                          <a:miter lim="800000"/>
                          <a:headEnd/>
                          <a:tailEnd/>
                        </a:ln>
                      </wps:spPr>
                      <wps:txbx>
                        <w:txbxContent>
                          <w:p w14:paraId="2CD383D7" w14:textId="77777777" w:rsidR="004F0E6F" w:rsidRDefault="004F0E6F" w:rsidP="004F0E6F">
                            <w:r>
                              <w:t>Register Number:</w:t>
                            </w:r>
                          </w:p>
                          <w:p w14:paraId="49759085" w14:textId="19671DFA" w:rsidR="004F0E6F" w:rsidRDefault="004F0E6F" w:rsidP="004F0E6F">
                            <w:pPr>
                              <w:rPr>
                                <w:b/>
                                <w:sz w:val="32"/>
                                <w:szCs w:val="32"/>
                              </w:rPr>
                            </w:pPr>
                            <w:r>
                              <w:t>DATE</w:t>
                            </w:r>
                            <w:proofErr w:type="gramStart"/>
                            <w:r>
                              <w:t>:</w:t>
                            </w:r>
                            <w:r w:rsidR="0069444C">
                              <w:t>10</w:t>
                            </w:r>
                            <w:proofErr w:type="gramEnd"/>
                            <w:r w:rsidR="0069444C">
                              <w:t>-03-2021</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61634E" id="_x0000_t202" coordsize="21600,21600" o:spt="202" path="m,l,21600r21600,l21600,xe">
                <v:stroke joinstyle="miter"/>
                <v:path gradientshapeok="t" o:connecttype="rect"/>
              </v:shapetype>
              <v:shape id="Text Box 3" o:spid="_x0000_s1026" type="#_x0000_t202" style="position:absolute;margin-left:301.25pt;margin-top:8.45pt;width:195.25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">
                <v:textbox>
                  <w:txbxContent>
                    <w:p w14:paraId="2CD383D7" w14:textId="77777777" w:rsidR="004F0E6F" w:rsidRDefault="004F0E6F" w:rsidP="004F0E6F">
                      <w:r>
                        <w:t>Register Number:</w:t>
                      </w:r>
                    </w:p>
                    <w:p w14:paraId="49759085" w14:textId="19671DFA" w:rsidR="004F0E6F" w:rsidRDefault="004F0E6F" w:rsidP="004F0E6F">
                      <w:pPr>
                        <w:rPr>
                          <w:b/>
                          <w:sz w:val="32"/>
                          <w:szCs w:val="32"/>
                        </w:rPr>
                      </w:pPr>
                      <w:r>
                        <w:t>DATE:</w:t>
                      </w:r>
                      <w:r w:rsidR="0069444C">
                        <w:t>10-03-2021</w:t>
                      </w:r>
                    </w:p>
                  </w:txbxContent>
                </v:textbox>
              </v:shape>
            </w:pict>
          </mc:Fallback>
        </mc:AlternateContent>
      </w:r>
      <w:r>
        <w:rPr>
          <w:rFonts w:ascii="Arial" w:hAnsi="Arial" w:cs="Arial"/>
          <w:b/>
          <w:noProof/>
          <w:lang w:eastAsia="en-IN"/>
        </w:rPr>
        <w:drawing>
          <wp:inline distT="0" distB="0" distL="0" distR="0" wp14:anchorId="7C2B867E" wp14:editId="5CF78BED">
            <wp:extent cx="904875" cy="781050"/>
            <wp:effectExtent l="0" t="0" r="9525" b="0"/>
            <wp:docPr id="1" name="Picture 1"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 LOGO out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781050"/>
                    </a:xfrm>
                    <a:prstGeom prst="rect">
                      <a:avLst/>
                    </a:prstGeom>
                    <a:noFill/>
                    <a:ln>
                      <a:noFill/>
                    </a:ln>
                  </pic:spPr>
                </pic:pic>
              </a:graphicData>
            </a:graphic>
          </wp:inline>
        </w:drawing>
      </w:r>
    </w:p>
    <w:p w14:paraId="15BE763A" w14:textId="77777777" w:rsidR="004F0E6F" w:rsidRDefault="004F0E6F" w:rsidP="004F0E6F">
      <w:pPr>
        <w:spacing w:after="0"/>
        <w:jc w:val="center"/>
        <w:rPr>
          <w:rFonts w:ascii="Arial" w:hAnsi="Arial" w:cs="Arial"/>
          <w:bCs/>
          <w:sz w:val="24"/>
          <w:szCs w:val="24"/>
        </w:rPr>
      </w:pPr>
      <w:r>
        <w:rPr>
          <w:rFonts w:ascii="Arial" w:hAnsi="Arial" w:cs="Arial"/>
          <w:bCs/>
          <w:sz w:val="24"/>
          <w:szCs w:val="24"/>
        </w:rPr>
        <w:t>ST. JOSEPH’S COLLEGE (AUTONOMOUS), BENGALURU-27</w:t>
      </w:r>
    </w:p>
    <w:p w14:paraId="46CA57FA" w14:textId="71F31D55" w:rsidR="004F0E6F" w:rsidRDefault="004F0E6F" w:rsidP="004F0E6F">
      <w:pPr>
        <w:contextualSpacing/>
        <w:jc w:val="center"/>
        <w:rPr>
          <w:rFonts w:ascii="Arial" w:hAnsi="Arial" w:cs="Arial"/>
          <w:sz w:val="24"/>
          <w:szCs w:val="24"/>
        </w:rPr>
      </w:pPr>
      <w:r>
        <w:rPr>
          <w:rFonts w:ascii="Arial" w:hAnsi="Arial" w:cs="Arial"/>
          <w:sz w:val="24"/>
          <w:szCs w:val="24"/>
        </w:rPr>
        <w:t>MA ENGLISH – I</w:t>
      </w:r>
      <w:r w:rsidR="005F39DD">
        <w:rPr>
          <w:rFonts w:ascii="Arial" w:hAnsi="Arial" w:cs="Arial"/>
          <w:sz w:val="24"/>
          <w:szCs w:val="24"/>
        </w:rPr>
        <w:t>II</w:t>
      </w:r>
      <w:r>
        <w:rPr>
          <w:rFonts w:ascii="Arial" w:hAnsi="Arial" w:cs="Arial"/>
          <w:sz w:val="24"/>
          <w:szCs w:val="24"/>
        </w:rPr>
        <w:t xml:space="preserve"> SEMESTER</w:t>
      </w:r>
    </w:p>
    <w:p w14:paraId="5B9DE18B" w14:textId="77777777" w:rsidR="004F0E6F" w:rsidRDefault="004F0E6F" w:rsidP="004F0E6F">
      <w:pPr>
        <w:spacing w:after="0"/>
        <w:jc w:val="center"/>
        <w:rPr>
          <w:rFonts w:ascii="Arial" w:hAnsi="Arial" w:cs="Arial"/>
          <w:bCs/>
          <w:sz w:val="24"/>
          <w:szCs w:val="24"/>
        </w:rPr>
      </w:pPr>
      <w:r>
        <w:rPr>
          <w:rFonts w:ascii="Arial" w:hAnsi="Arial" w:cs="Arial"/>
          <w:bCs/>
          <w:sz w:val="24"/>
          <w:szCs w:val="24"/>
        </w:rPr>
        <w:t>SEMESTER EXAMINATION: OCTOBER 2021</w:t>
      </w:r>
    </w:p>
    <w:p w14:paraId="52E27586" w14:textId="04EFFFC0" w:rsidR="004F0E6F" w:rsidRDefault="004F0E6F" w:rsidP="004F0E6F">
      <w:pPr>
        <w:pStyle w:val="Header"/>
        <w:ind w:left="720"/>
        <w:jc w:val="center"/>
        <w:rPr>
          <w:rFonts w:ascii="Arial" w:hAnsi="Arial" w:cs="Arial"/>
          <w:sz w:val="24"/>
          <w:szCs w:val="24"/>
        </w:rPr>
      </w:pPr>
      <w:r>
        <w:rPr>
          <w:rFonts w:ascii="Arial" w:hAnsi="Arial" w:cs="Arial"/>
          <w:sz w:val="24"/>
          <w:szCs w:val="24"/>
        </w:rPr>
        <w:t>(Examination conducted in March 2022)</w:t>
      </w:r>
    </w:p>
    <w:p w14:paraId="54C38253" w14:textId="600BEADB" w:rsidR="004F0E6F" w:rsidRDefault="004F0E6F" w:rsidP="004F0E6F">
      <w:pPr>
        <w:spacing w:after="0" w:line="360" w:lineRule="auto"/>
        <w:ind w:left="720" w:hanging="720"/>
        <w:jc w:val="center"/>
        <w:rPr>
          <w:rFonts w:ascii="Arial" w:hAnsi="Arial" w:cs="Arial"/>
          <w:b/>
          <w:sz w:val="24"/>
          <w:szCs w:val="24"/>
          <w:u w:val="single"/>
        </w:rPr>
      </w:pPr>
      <w:bookmarkStart w:id="0" w:name="_GoBack"/>
      <w:r>
        <w:rPr>
          <w:rFonts w:ascii="Arial" w:hAnsi="Arial" w:cs="Arial"/>
          <w:b/>
          <w:sz w:val="24"/>
          <w:szCs w:val="24"/>
          <w:u w:val="single"/>
        </w:rPr>
        <w:t xml:space="preserve">EN 9318 </w:t>
      </w:r>
      <w:r w:rsidR="009B062A">
        <w:rPr>
          <w:rFonts w:ascii="Arial" w:hAnsi="Arial" w:cs="Arial"/>
          <w:b/>
          <w:sz w:val="24"/>
          <w:szCs w:val="24"/>
          <w:u w:val="single"/>
        </w:rPr>
        <w:t xml:space="preserve">English Studies </w:t>
      </w:r>
      <w:r>
        <w:rPr>
          <w:rFonts w:ascii="Arial" w:hAnsi="Arial" w:cs="Arial"/>
          <w:b/>
          <w:sz w:val="24"/>
          <w:szCs w:val="24"/>
          <w:u w:val="single"/>
        </w:rPr>
        <w:t>– III</w:t>
      </w:r>
    </w:p>
    <w:bookmarkEnd w:id="0"/>
    <w:p w14:paraId="6B6B9286" w14:textId="77777777" w:rsidR="004F0E6F" w:rsidRDefault="004F0E6F" w:rsidP="004F0E6F">
      <w:pPr>
        <w:spacing w:after="0" w:line="360" w:lineRule="auto"/>
        <w:ind w:left="720" w:hanging="720"/>
        <w:rPr>
          <w:rFonts w:ascii="Arial" w:hAnsi="Arial" w:cs="Arial"/>
          <w:b/>
          <w:caps/>
        </w:rPr>
      </w:pPr>
    </w:p>
    <w:p w14:paraId="18E11FDC" w14:textId="77777777" w:rsidR="004F0E6F" w:rsidRDefault="004F0E6F" w:rsidP="004F0E6F">
      <w:pPr>
        <w:spacing w:after="0" w:line="360" w:lineRule="auto"/>
        <w:ind w:left="720" w:hanging="720"/>
        <w:rPr>
          <w:rFonts w:ascii="Arial" w:hAnsi="Arial" w:cs="Arial"/>
          <w:b/>
          <w:caps/>
        </w:rPr>
      </w:pPr>
      <w:r>
        <w:rPr>
          <w:rFonts w:ascii="Arial" w:hAnsi="Arial" w:cs="Arial"/>
          <w:b/>
          <w:caps/>
        </w:rPr>
        <w:t xml:space="preserve">Time 2.5 </w:t>
      </w:r>
      <w:r>
        <w:rPr>
          <w:rFonts w:ascii="Arial" w:hAnsi="Arial" w:cs="Arial"/>
          <w:b/>
        </w:rPr>
        <w:t>HOURS</w:t>
      </w:r>
      <w:r>
        <w:rPr>
          <w:rFonts w:ascii="Arial" w:hAnsi="Arial" w:cs="Arial"/>
          <w:b/>
          <w:caps/>
        </w:rPr>
        <w:tab/>
      </w:r>
      <w:r>
        <w:rPr>
          <w:rFonts w:ascii="Arial" w:hAnsi="Arial" w:cs="Arial"/>
          <w:b/>
          <w:caps/>
        </w:rPr>
        <w:tab/>
      </w:r>
      <w:r>
        <w:rPr>
          <w:rFonts w:ascii="Arial" w:hAnsi="Arial" w:cs="Arial"/>
          <w:b/>
          <w:caps/>
        </w:rPr>
        <w:tab/>
      </w:r>
      <w:r>
        <w:rPr>
          <w:rFonts w:ascii="Arial" w:hAnsi="Arial" w:cs="Arial"/>
          <w:b/>
          <w:caps/>
        </w:rPr>
        <w:tab/>
      </w:r>
      <w:r>
        <w:rPr>
          <w:rFonts w:ascii="Arial" w:hAnsi="Arial" w:cs="Arial"/>
          <w:b/>
          <w:caps/>
        </w:rPr>
        <w:tab/>
      </w:r>
      <w:r>
        <w:rPr>
          <w:rFonts w:ascii="Arial" w:hAnsi="Arial" w:cs="Arial"/>
          <w:b/>
          <w:caps/>
        </w:rPr>
        <w:tab/>
        <w:t xml:space="preserve">      </w:t>
      </w:r>
      <w:r>
        <w:rPr>
          <w:rFonts w:ascii="Arial" w:hAnsi="Arial" w:cs="Arial"/>
          <w:b/>
          <w:caps/>
        </w:rPr>
        <w:tab/>
        <w:t xml:space="preserve">         </w:t>
      </w:r>
      <w:r>
        <w:rPr>
          <w:rFonts w:ascii="Arial" w:hAnsi="Arial" w:cs="Arial"/>
          <w:b/>
        </w:rPr>
        <w:t xml:space="preserve">MAX. MARKS </w:t>
      </w:r>
      <w:r>
        <w:rPr>
          <w:rFonts w:ascii="Arial" w:hAnsi="Arial" w:cs="Arial"/>
          <w:b/>
          <w:caps/>
        </w:rPr>
        <w:t>70</w:t>
      </w:r>
    </w:p>
    <w:p w14:paraId="0F8FF418" w14:textId="0CD41010" w:rsidR="004F0E6F" w:rsidRDefault="004F0E6F" w:rsidP="004F0E6F">
      <w:pPr>
        <w:spacing w:after="100"/>
        <w:jc w:val="center"/>
        <w:rPr>
          <w:rFonts w:ascii="Arial" w:hAnsi="Arial" w:cs="Arial"/>
          <w:b/>
        </w:rPr>
      </w:pPr>
      <w:r>
        <w:rPr>
          <w:rFonts w:ascii="Arial" w:hAnsi="Arial" w:cs="Arial"/>
          <w:b/>
        </w:rPr>
        <w:t>This Question Paper Contains TWO Printed Pages and THREE Parts</w:t>
      </w:r>
    </w:p>
    <w:p w14:paraId="5B669677" w14:textId="77777777" w:rsidR="00E4324E" w:rsidRDefault="00E4324E" w:rsidP="004F0E6F">
      <w:pPr>
        <w:spacing w:after="0" w:line="240" w:lineRule="auto"/>
        <w:rPr>
          <w:rFonts w:ascii="Arial" w:eastAsia="MS Mincho" w:hAnsi="Arial" w:cs="Arial"/>
          <w:b/>
          <w:sz w:val="24"/>
          <w:szCs w:val="24"/>
          <w:lang w:val="en-US" w:eastAsia="ja-JP"/>
        </w:rPr>
      </w:pPr>
      <w:bookmarkStart w:id="1" w:name="_Hlk21261208"/>
    </w:p>
    <w:p w14:paraId="5BC19D8C" w14:textId="6463F39B" w:rsidR="005B71FE" w:rsidRDefault="005B71FE" w:rsidP="005B71FE">
      <w:pPr>
        <w:spacing w:after="0" w:line="240" w:lineRule="auto"/>
        <w:jc w:val="center"/>
        <w:rPr>
          <w:rFonts w:ascii="Arial" w:eastAsia="MS Mincho" w:hAnsi="Arial" w:cs="Arial"/>
          <w:b/>
          <w:sz w:val="24"/>
          <w:szCs w:val="24"/>
          <w:lang w:val="en-US" w:eastAsia="ja-JP"/>
        </w:rPr>
      </w:pPr>
      <w:r>
        <w:rPr>
          <w:rFonts w:ascii="Arial" w:eastAsia="MS Mincho" w:hAnsi="Arial" w:cs="Arial"/>
          <w:b/>
          <w:sz w:val="24"/>
          <w:szCs w:val="24"/>
          <w:lang w:val="en-US" w:eastAsia="ja-JP"/>
        </w:rPr>
        <w:t>SECTION-A</w:t>
      </w:r>
    </w:p>
    <w:p w14:paraId="69855AD8" w14:textId="77777777" w:rsidR="00FB1597" w:rsidRDefault="00FB1597" w:rsidP="005B71FE">
      <w:pPr>
        <w:spacing w:after="0" w:line="240" w:lineRule="auto"/>
        <w:jc w:val="center"/>
        <w:rPr>
          <w:rFonts w:ascii="Arial" w:eastAsia="MS Mincho" w:hAnsi="Arial" w:cs="Arial"/>
          <w:b/>
          <w:sz w:val="24"/>
          <w:szCs w:val="24"/>
          <w:lang w:val="en-US" w:eastAsia="ja-JP"/>
        </w:rPr>
      </w:pPr>
    </w:p>
    <w:p w14:paraId="1DE555E0" w14:textId="31BDC3DF" w:rsidR="005B71FE" w:rsidRDefault="00B02BDF" w:rsidP="00B02BDF">
      <w:pPr>
        <w:spacing w:after="0" w:line="240" w:lineRule="auto"/>
        <w:ind w:left="142" w:hanging="142"/>
        <w:rPr>
          <w:rFonts w:ascii="Arial" w:eastAsia="MS Mincho" w:hAnsi="Arial" w:cs="Arial"/>
          <w:b/>
          <w:sz w:val="24"/>
          <w:szCs w:val="24"/>
          <w:lang w:val="en-US" w:eastAsia="ja-JP"/>
        </w:rPr>
      </w:pPr>
      <w:r>
        <w:rPr>
          <w:rFonts w:ascii="Arial" w:eastAsia="MS Mincho" w:hAnsi="Arial" w:cs="Arial"/>
          <w:b/>
          <w:sz w:val="24"/>
          <w:szCs w:val="24"/>
          <w:lang w:val="en-US" w:eastAsia="ja-JP"/>
        </w:rPr>
        <w:t xml:space="preserve">I. </w:t>
      </w:r>
      <w:r w:rsidR="005B71FE">
        <w:rPr>
          <w:rFonts w:ascii="Arial" w:eastAsia="MS Mincho" w:hAnsi="Arial" w:cs="Arial"/>
          <w:b/>
          <w:sz w:val="24"/>
          <w:szCs w:val="24"/>
          <w:lang w:val="en-US" w:eastAsia="ja-JP"/>
        </w:rPr>
        <w:t xml:space="preserve">Read the following extracts about Edward Said’s ideas and answer the </w:t>
      </w:r>
      <w:r>
        <w:rPr>
          <w:rFonts w:ascii="Arial" w:eastAsia="MS Mincho" w:hAnsi="Arial" w:cs="Arial"/>
          <w:b/>
          <w:sz w:val="24"/>
          <w:szCs w:val="24"/>
          <w:lang w:val="en-US" w:eastAsia="ja-JP"/>
        </w:rPr>
        <w:t xml:space="preserve">  </w:t>
      </w:r>
      <w:r w:rsidR="005B71FE">
        <w:rPr>
          <w:rFonts w:ascii="Arial" w:eastAsia="MS Mincho" w:hAnsi="Arial" w:cs="Arial"/>
          <w:b/>
          <w:sz w:val="24"/>
          <w:szCs w:val="24"/>
          <w:lang w:val="en-US" w:eastAsia="ja-JP"/>
        </w:rPr>
        <w:t>questions set on them</w:t>
      </w:r>
      <w:r>
        <w:rPr>
          <w:rFonts w:ascii="Arial" w:eastAsia="MS Mincho" w:hAnsi="Arial" w:cs="Arial"/>
          <w:b/>
          <w:sz w:val="24"/>
          <w:szCs w:val="24"/>
          <w:lang w:val="en-US" w:eastAsia="ja-JP"/>
        </w:rPr>
        <w:t>.</w:t>
      </w:r>
    </w:p>
    <w:p w14:paraId="581013E8" w14:textId="77777777" w:rsidR="00E4324E" w:rsidRDefault="00E4324E" w:rsidP="00B02BDF">
      <w:pPr>
        <w:spacing w:after="0" w:line="240" w:lineRule="auto"/>
        <w:ind w:left="142" w:hanging="142"/>
        <w:rPr>
          <w:rFonts w:ascii="Arial" w:eastAsia="MS Mincho" w:hAnsi="Arial" w:cs="Arial"/>
          <w:b/>
          <w:sz w:val="24"/>
          <w:szCs w:val="24"/>
          <w:lang w:val="en-US" w:eastAsia="ja-JP"/>
        </w:rPr>
      </w:pPr>
    </w:p>
    <w:bookmarkEnd w:id="1"/>
    <w:p w14:paraId="78409D0A" w14:textId="7F11AE98" w:rsidR="00082E7B" w:rsidRPr="00E4324E" w:rsidRDefault="005B71FE" w:rsidP="00082E7B">
      <w:pPr>
        <w:pStyle w:val="ListParagraph"/>
        <w:numPr>
          <w:ilvl w:val="0"/>
          <w:numId w:val="1"/>
        </w:numPr>
        <w:jc w:val="both"/>
        <w:rPr>
          <w:rFonts w:ascii="Arial" w:hAnsi="Arial" w:cs="Arial"/>
          <w:sz w:val="24"/>
          <w:szCs w:val="24"/>
        </w:rPr>
      </w:pPr>
      <w:r w:rsidRPr="00082E7B">
        <w:rPr>
          <w:rFonts w:ascii="Arial" w:hAnsi="Arial" w:cs="Arial"/>
          <w:color w:val="333333"/>
          <w:sz w:val="24"/>
          <w:szCs w:val="24"/>
          <w:bdr w:val="none" w:sz="0" w:space="0" w:color="auto" w:frame="1"/>
          <w:shd w:val="clear" w:color="auto" w:fill="FFFFFF"/>
        </w:rPr>
        <w:t>Edward Said’s starting point in </w:t>
      </w:r>
      <w:r w:rsidRPr="00082E7B">
        <w:rPr>
          <w:rFonts w:ascii="Arial" w:hAnsi="Arial" w:cs="Arial"/>
          <w:i/>
          <w:iCs/>
          <w:color w:val="333333"/>
          <w:sz w:val="24"/>
          <w:szCs w:val="24"/>
          <w:bdr w:val="none" w:sz="0" w:space="0" w:color="auto" w:frame="1"/>
          <w:shd w:val="clear" w:color="auto" w:fill="FFFFFF"/>
        </w:rPr>
        <w:t>Orientalism</w:t>
      </w:r>
      <w:r w:rsidRPr="00082E7B">
        <w:rPr>
          <w:rFonts w:ascii="Arial" w:hAnsi="Arial" w:cs="Arial"/>
          <w:color w:val="333333"/>
          <w:sz w:val="24"/>
          <w:szCs w:val="24"/>
          <w:bdr w:val="none" w:sz="0" w:space="0" w:color="auto" w:frame="1"/>
          <w:shd w:val="clear" w:color="auto" w:fill="FFFFFF"/>
        </w:rPr>
        <w:t xml:space="preserve"> is that the existence and development of every culture impels the existence of a different and inevitably </w:t>
      </w:r>
      <w:proofErr w:type="gramStart"/>
      <w:r w:rsidRPr="00082E7B">
        <w:rPr>
          <w:rFonts w:ascii="Arial" w:hAnsi="Arial" w:cs="Arial"/>
          <w:color w:val="333333"/>
          <w:sz w:val="24"/>
          <w:szCs w:val="24"/>
          <w:bdr w:val="none" w:sz="0" w:space="0" w:color="auto" w:frame="1"/>
          <w:shd w:val="clear" w:color="auto" w:fill="FFFFFF"/>
        </w:rPr>
        <w:t>competitive</w:t>
      </w:r>
      <w:proofErr w:type="gramEnd"/>
      <w:r w:rsidRPr="00082E7B">
        <w:rPr>
          <w:rFonts w:ascii="Arial" w:hAnsi="Arial" w:cs="Arial"/>
          <w:color w:val="333333"/>
          <w:sz w:val="24"/>
          <w:szCs w:val="24"/>
          <w:bdr w:val="none" w:sz="0" w:space="0" w:color="auto" w:frame="1"/>
          <w:shd w:val="clear" w:color="auto" w:fill="FFFFFF"/>
        </w:rPr>
        <w:t xml:space="preserve"> “other” or “alter ego.” Therefore, Europe, in attempting to construct its self-image, created the Middle East (the ‘Orient’) as the ultimate “other.” The Middle East (the ‘Orient’) and the West (the ‘Occident’) do not correspond to any stable reality that exists as a natural </w:t>
      </w:r>
      <w:r w:rsidR="00FB1597" w:rsidRPr="00082E7B">
        <w:rPr>
          <w:rFonts w:ascii="Arial" w:hAnsi="Arial" w:cs="Arial"/>
          <w:color w:val="333333"/>
          <w:sz w:val="24"/>
          <w:szCs w:val="24"/>
          <w:bdr w:val="none" w:sz="0" w:space="0" w:color="auto" w:frame="1"/>
          <w:shd w:val="clear" w:color="auto" w:fill="FFFFFF"/>
        </w:rPr>
        <w:t>fact but</w:t>
      </w:r>
      <w:r w:rsidRPr="00082E7B">
        <w:rPr>
          <w:rFonts w:ascii="Arial" w:hAnsi="Arial" w:cs="Arial"/>
          <w:color w:val="333333"/>
          <w:sz w:val="24"/>
          <w:szCs w:val="24"/>
          <w:bdr w:val="none" w:sz="0" w:space="0" w:color="auto" w:frame="1"/>
          <w:shd w:val="clear" w:color="auto" w:fill="FFFFFF"/>
        </w:rPr>
        <w:t xml:space="preserve"> are merely products of construction.</w:t>
      </w:r>
    </w:p>
    <w:p w14:paraId="4BC05113" w14:textId="77777777" w:rsidR="00E4324E" w:rsidRPr="00082E7B" w:rsidRDefault="00E4324E" w:rsidP="00E4324E">
      <w:pPr>
        <w:pStyle w:val="ListParagraph"/>
        <w:jc w:val="both"/>
        <w:rPr>
          <w:rFonts w:ascii="Arial" w:hAnsi="Arial" w:cs="Arial"/>
          <w:sz w:val="24"/>
          <w:szCs w:val="24"/>
        </w:rPr>
      </w:pPr>
    </w:p>
    <w:p w14:paraId="41C6CBC2" w14:textId="1A59746F" w:rsidR="00D20CEB" w:rsidRPr="00E4324E" w:rsidRDefault="005B71FE" w:rsidP="00082E7B">
      <w:pPr>
        <w:pStyle w:val="ListParagraph"/>
        <w:numPr>
          <w:ilvl w:val="0"/>
          <w:numId w:val="1"/>
        </w:numPr>
        <w:jc w:val="both"/>
        <w:rPr>
          <w:rFonts w:ascii="Arial" w:hAnsi="Arial" w:cs="Arial"/>
          <w:sz w:val="24"/>
          <w:szCs w:val="24"/>
        </w:rPr>
      </w:pPr>
      <w:r w:rsidRPr="00082E7B">
        <w:rPr>
          <w:rFonts w:ascii="Arial" w:hAnsi="Arial" w:cs="Arial"/>
          <w:color w:val="333333"/>
          <w:sz w:val="24"/>
          <w:szCs w:val="24"/>
          <w:bdr w:val="none" w:sz="0" w:space="0" w:color="auto" w:frame="1"/>
          <w:shd w:val="clear" w:color="auto" w:fill="FFFFFF"/>
        </w:rPr>
        <w:t> </w:t>
      </w:r>
      <w:r w:rsidR="00082E7B" w:rsidRPr="00082E7B">
        <w:rPr>
          <w:rFonts w:ascii="Arial" w:hAnsi="Arial" w:cs="Arial"/>
          <w:color w:val="333333"/>
          <w:sz w:val="24"/>
          <w:szCs w:val="24"/>
          <w:shd w:val="clear" w:color="auto" w:fill="FFFFFF"/>
        </w:rPr>
        <w:t>Firstly, “Orientalism is a style of thought based upon an ontological and epistemological distinction made between ‘the Orient’ and (most of the time) ‘the Occident.'” Said argued that his distinction emphasized the supremacy of the Occident versus the inferiority of the Orient. Second, Orientalism is a field of academic research that includes everyone who teaches, investigates, and writes about the Orient. Third, Orientalism is a “corporate institution for dealing with the Orient” beginning in the eighteenth century.</w:t>
      </w:r>
    </w:p>
    <w:p w14:paraId="74D48BC8" w14:textId="77777777" w:rsidR="00E4324E" w:rsidRPr="00D20CEB" w:rsidRDefault="00E4324E" w:rsidP="00E4324E">
      <w:pPr>
        <w:pStyle w:val="ListParagraph"/>
        <w:jc w:val="both"/>
        <w:rPr>
          <w:rFonts w:ascii="Arial" w:hAnsi="Arial" w:cs="Arial"/>
          <w:sz w:val="24"/>
          <w:szCs w:val="24"/>
        </w:rPr>
      </w:pPr>
    </w:p>
    <w:p w14:paraId="0EC034D3" w14:textId="3BFB12FF" w:rsidR="00D20CEB" w:rsidRDefault="00CF5774" w:rsidP="00D20CEB">
      <w:pPr>
        <w:spacing w:after="0" w:line="240" w:lineRule="auto"/>
        <w:jc w:val="both"/>
        <w:rPr>
          <w:rFonts w:ascii="Arial" w:hAnsi="Arial" w:cs="Arial"/>
          <w:b/>
          <w:bCs/>
          <w:sz w:val="24"/>
          <w:szCs w:val="24"/>
        </w:rPr>
      </w:pPr>
      <w:r>
        <w:rPr>
          <w:rFonts w:ascii="Arial" w:hAnsi="Arial" w:cs="Arial"/>
          <w:b/>
          <w:bCs/>
          <w:sz w:val="24"/>
          <w:szCs w:val="24"/>
        </w:rPr>
        <w:t xml:space="preserve">I. A. </w:t>
      </w:r>
      <w:r w:rsidR="00D20CEB" w:rsidRPr="00D20CEB">
        <w:rPr>
          <w:rFonts w:ascii="Arial" w:hAnsi="Arial" w:cs="Arial"/>
          <w:b/>
          <w:bCs/>
          <w:sz w:val="24"/>
          <w:szCs w:val="24"/>
        </w:rPr>
        <w:t>Answer the following in not more than 3 sentences each</w:t>
      </w:r>
      <w:r>
        <w:rPr>
          <w:rFonts w:ascii="Arial" w:hAnsi="Arial" w:cs="Arial"/>
          <w:b/>
          <w:bCs/>
          <w:sz w:val="24"/>
          <w:szCs w:val="24"/>
        </w:rPr>
        <w:t>.</w:t>
      </w:r>
      <w:r w:rsidR="00D20CEB" w:rsidRPr="00D20CEB">
        <w:rPr>
          <w:rFonts w:ascii="Arial" w:hAnsi="Arial" w:cs="Arial"/>
          <w:b/>
          <w:bCs/>
          <w:sz w:val="24"/>
          <w:szCs w:val="24"/>
        </w:rPr>
        <w:t xml:space="preserve">  (3x5=15)</w:t>
      </w:r>
    </w:p>
    <w:p w14:paraId="2A148426" w14:textId="77777777" w:rsidR="00FB1597" w:rsidRDefault="00FB1597" w:rsidP="00D20CEB">
      <w:pPr>
        <w:spacing w:after="0" w:line="240" w:lineRule="auto"/>
        <w:jc w:val="both"/>
        <w:rPr>
          <w:rFonts w:ascii="Arial" w:hAnsi="Arial" w:cs="Arial"/>
          <w:b/>
          <w:bCs/>
          <w:sz w:val="24"/>
          <w:szCs w:val="24"/>
        </w:rPr>
      </w:pPr>
    </w:p>
    <w:p w14:paraId="56013DB9" w14:textId="701E7287" w:rsidR="00D20CEB" w:rsidRDefault="00D20CEB" w:rsidP="00D20CEB">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 xml:space="preserve">From your reading of Said, explain briefly the term </w:t>
      </w:r>
      <w:r w:rsidR="00CF5774">
        <w:rPr>
          <w:rFonts w:ascii="Arial" w:hAnsi="Arial" w:cs="Arial"/>
          <w:sz w:val="24"/>
          <w:szCs w:val="24"/>
        </w:rPr>
        <w:t>“</w:t>
      </w:r>
      <w:r>
        <w:rPr>
          <w:rFonts w:ascii="Arial" w:hAnsi="Arial" w:cs="Arial"/>
          <w:sz w:val="24"/>
          <w:szCs w:val="24"/>
        </w:rPr>
        <w:t>the other</w:t>
      </w:r>
      <w:r w:rsidR="00CF5774">
        <w:rPr>
          <w:rFonts w:ascii="Arial" w:hAnsi="Arial" w:cs="Arial"/>
          <w:sz w:val="24"/>
          <w:szCs w:val="24"/>
        </w:rPr>
        <w:t>”</w:t>
      </w:r>
      <w:r>
        <w:rPr>
          <w:rFonts w:ascii="Arial" w:hAnsi="Arial" w:cs="Arial"/>
          <w:sz w:val="24"/>
          <w:szCs w:val="24"/>
        </w:rPr>
        <w:t xml:space="preserve"> using an example</w:t>
      </w:r>
      <w:r w:rsidR="00CF5774">
        <w:rPr>
          <w:rFonts w:ascii="Arial" w:hAnsi="Arial" w:cs="Arial"/>
          <w:sz w:val="24"/>
          <w:szCs w:val="24"/>
        </w:rPr>
        <w:t>.</w:t>
      </w:r>
    </w:p>
    <w:p w14:paraId="5B1CA53E" w14:textId="77777777" w:rsidR="00FB1597" w:rsidRDefault="00FB1597" w:rsidP="00FB1597">
      <w:pPr>
        <w:pStyle w:val="ListParagraph"/>
        <w:spacing w:after="0" w:line="240" w:lineRule="auto"/>
        <w:jc w:val="both"/>
        <w:rPr>
          <w:rFonts w:ascii="Arial" w:hAnsi="Arial" w:cs="Arial"/>
          <w:sz w:val="24"/>
          <w:szCs w:val="24"/>
        </w:rPr>
      </w:pPr>
    </w:p>
    <w:p w14:paraId="6D0157D1" w14:textId="74FC33A1" w:rsidR="00D20CEB" w:rsidRDefault="00D20CEB" w:rsidP="00D20CEB">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 xml:space="preserve">Explain how according to Said the </w:t>
      </w:r>
      <w:r w:rsidR="00431415">
        <w:rPr>
          <w:rFonts w:ascii="Arial" w:hAnsi="Arial" w:cs="Arial"/>
          <w:sz w:val="24"/>
          <w:szCs w:val="24"/>
        </w:rPr>
        <w:t>“O</w:t>
      </w:r>
      <w:r>
        <w:rPr>
          <w:rFonts w:ascii="Arial" w:hAnsi="Arial" w:cs="Arial"/>
          <w:sz w:val="24"/>
          <w:szCs w:val="24"/>
        </w:rPr>
        <w:t>rient</w:t>
      </w:r>
      <w:r w:rsidR="00431415">
        <w:rPr>
          <w:rFonts w:ascii="Arial" w:hAnsi="Arial" w:cs="Arial"/>
          <w:sz w:val="24"/>
          <w:szCs w:val="24"/>
        </w:rPr>
        <w:t>”</w:t>
      </w:r>
      <w:r>
        <w:rPr>
          <w:rFonts w:ascii="Arial" w:hAnsi="Arial" w:cs="Arial"/>
          <w:sz w:val="24"/>
          <w:szCs w:val="24"/>
        </w:rPr>
        <w:t xml:space="preserve"> and the </w:t>
      </w:r>
      <w:r w:rsidR="00431415">
        <w:rPr>
          <w:rFonts w:ascii="Arial" w:hAnsi="Arial" w:cs="Arial"/>
          <w:sz w:val="24"/>
          <w:szCs w:val="24"/>
        </w:rPr>
        <w:t>“O</w:t>
      </w:r>
      <w:r>
        <w:rPr>
          <w:rFonts w:ascii="Arial" w:hAnsi="Arial" w:cs="Arial"/>
          <w:sz w:val="24"/>
          <w:szCs w:val="24"/>
        </w:rPr>
        <w:t>ccident</w:t>
      </w:r>
      <w:r w:rsidR="00431415">
        <w:rPr>
          <w:rFonts w:ascii="Arial" w:hAnsi="Arial" w:cs="Arial"/>
          <w:sz w:val="24"/>
          <w:szCs w:val="24"/>
        </w:rPr>
        <w:t>”</w:t>
      </w:r>
      <w:r>
        <w:rPr>
          <w:rFonts w:ascii="Arial" w:hAnsi="Arial" w:cs="Arial"/>
          <w:sz w:val="24"/>
          <w:szCs w:val="24"/>
        </w:rPr>
        <w:t xml:space="preserve"> are not natural facts</w:t>
      </w:r>
      <w:r w:rsidR="00CF5774">
        <w:rPr>
          <w:rFonts w:ascii="Arial" w:hAnsi="Arial" w:cs="Arial"/>
          <w:sz w:val="24"/>
          <w:szCs w:val="24"/>
        </w:rPr>
        <w:t>.</w:t>
      </w:r>
    </w:p>
    <w:p w14:paraId="0A55AE37" w14:textId="77777777" w:rsidR="00FB1597" w:rsidRDefault="00FB1597" w:rsidP="00FB1597">
      <w:pPr>
        <w:pStyle w:val="ListParagraph"/>
        <w:spacing w:after="0" w:line="240" w:lineRule="auto"/>
        <w:jc w:val="both"/>
        <w:rPr>
          <w:rFonts w:ascii="Arial" w:hAnsi="Arial" w:cs="Arial"/>
          <w:sz w:val="24"/>
          <w:szCs w:val="24"/>
        </w:rPr>
      </w:pPr>
    </w:p>
    <w:p w14:paraId="69E88702" w14:textId="7AB1FE57" w:rsidR="00D20CEB" w:rsidRDefault="00D20CEB" w:rsidP="00D20CEB">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 xml:space="preserve">In what ways </w:t>
      </w:r>
      <w:r w:rsidR="00431415">
        <w:rPr>
          <w:rFonts w:ascii="Arial" w:hAnsi="Arial" w:cs="Arial"/>
          <w:sz w:val="24"/>
          <w:szCs w:val="24"/>
        </w:rPr>
        <w:t xml:space="preserve">does </w:t>
      </w:r>
      <w:r>
        <w:rPr>
          <w:rFonts w:ascii="Arial" w:hAnsi="Arial" w:cs="Arial"/>
          <w:sz w:val="24"/>
          <w:szCs w:val="24"/>
        </w:rPr>
        <w:t xml:space="preserve">the nature of </w:t>
      </w:r>
      <w:r w:rsidR="004F0E6F">
        <w:rPr>
          <w:rFonts w:ascii="Arial" w:hAnsi="Arial" w:cs="Arial"/>
          <w:sz w:val="24"/>
          <w:szCs w:val="24"/>
        </w:rPr>
        <w:t>‘</w:t>
      </w:r>
      <w:r w:rsidRPr="004F0E6F">
        <w:rPr>
          <w:rFonts w:ascii="Arial" w:hAnsi="Arial" w:cs="Arial"/>
          <w:sz w:val="24"/>
          <w:szCs w:val="24"/>
        </w:rPr>
        <w:t>orientalising</w:t>
      </w:r>
      <w:r w:rsidR="004F0E6F">
        <w:rPr>
          <w:rFonts w:ascii="Arial" w:hAnsi="Arial" w:cs="Arial"/>
          <w:sz w:val="24"/>
          <w:szCs w:val="24"/>
        </w:rPr>
        <w:t>’</w:t>
      </w:r>
      <w:r>
        <w:rPr>
          <w:rFonts w:ascii="Arial" w:hAnsi="Arial" w:cs="Arial"/>
          <w:sz w:val="24"/>
          <w:szCs w:val="24"/>
        </w:rPr>
        <w:t xml:space="preserve"> </w:t>
      </w:r>
      <w:r w:rsidR="00431415">
        <w:rPr>
          <w:rFonts w:ascii="Arial" w:hAnsi="Arial" w:cs="Arial"/>
          <w:sz w:val="24"/>
          <w:szCs w:val="24"/>
        </w:rPr>
        <w:t>provide supremacy to the “Occident”?</w:t>
      </w:r>
    </w:p>
    <w:p w14:paraId="708999E7" w14:textId="77777777" w:rsidR="00E4324E" w:rsidRDefault="00E4324E" w:rsidP="00431415">
      <w:pPr>
        <w:pStyle w:val="ListParagraph"/>
        <w:spacing w:after="0" w:line="240" w:lineRule="auto"/>
        <w:jc w:val="center"/>
        <w:rPr>
          <w:rFonts w:ascii="Arial" w:eastAsia="MS Mincho" w:hAnsi="Arial" w:cs="Arial"/>
          <w:b/>
          <w:sz w:val="24"/>
          <w:szCs w:val="24"/>
          <w:lang w:val="en-US" w:eastAsia="ja-JP"/>
        </w:rPr>
      </w:pPr>
      <w:bookmarkStart w:id="2" w:name="_Hlk21262996"/>
    </w:p>
    <w:p w14:paraId="6A43F666" w14:textId="77777777" w:rsidR="00E4324E" w:rsidRDefault="00E4324E" w:rsidP="00431415">
      <w:pPr>
        <w:pStyle w:val="ListParagraph"/>
        <w:spacing w:after="0" w:line="240" w:lineRule="auto"/>
        <w:jc w:val="center"/>
        <w:rPr>
          <w:rFonts w:ascii="Arial" w:eastAsia="MS Mincho" w:hAnsi="Arial" w:cs="Arial"/>
          <w:b/>
          <w:sz w:val="24"/>
          <w:szCs w:val="24"/>
          <w:lang w:val="en-US" w:eastAsia="ja-JP"/>
        </w:rPr>
      </w:pPr>
    </w:p>
    <w:p w14:paraId="374651C4" w14:textId="140917E0" w:rsidR="00431415" w:rsidRDefault="00431415" w:rsidP="00431415">
      <w:pPr>
        <w:pStyle w:val="ListParagraph"/>
        <w:spacing w:after="0" w:line="240" w:lineRule="auto"/>
        <w:jc w:val="center"/>
        <w:rPr>
          <w:rFonts w:ascii="Arial" w:eastAsia="MS Mincho" w:hAnsi="Arial" w:cs="Arial"/>
          <w:b/>
          <w:sz w:val="24"/>
          <w:szCs w:val="24"/>
          <w:lang w:val="en-US" w:eastAsia="ja-JP"/>
        </w:rPr>
      </w:pPr>
      <w:r w:rsidRPr="004D4A84">
        <w:rPr>
          <w:rFonts w:ascii="Arial" w:eastAsia="MS Mincho" w:hAnsi="Arial" w:cs="Arial"/>
          <w:b/>
          <w:sz w:val="24"/>
          <w:szCs w:val="24"/>
          <w:lang w:val="en-US" w:eastAsia="ja-JP"/>
        </w:rPr>
        <w:lastRenderedPageBreak/>
        <w:t>SECTION-</w:t>
      </w:r>
      <w:r>
        <w:rPr>
          <w:rFonts w:ascii="Arial" w:eastAsia="MS Mincho" w:hAnsi="Arial" w:cs="Arial"/>
          <w:b/>
          <w:sz w:val="24"/>
          <w:szCs w:val="24"/>
          <w:lang w:val="en-US" w:eastAsia="ja-JP"/>
        </w:rPr>
        <w:t>B</w:t>
      </w:r>
    </w:p>
    <w:p w14:paraId="3BE5A013" w14:textId="77777777" w:rsidR="00FB1597" w:rsidRDefault="00FB1597" w:rsidP="00431415">
      <w:pPr>
        <w:pStyle w:val="ListParagraph"/>
        <w:spacing w:after="0" w:line="240" w:lineRule="auto"/>
        <w:jc w:val="center"/>
        <w:rPr>
          <w:rFonts w:ascii="Arial" w:hAnsi="Arial" w:cs="Arial"/>
          <w:sz w:val="24"/>
          <w:szCs w:val="24"/>
        </w:rPr>
      </w:pPr>
    </w:p>
    <w:bookmarkEnd w:id="2"/>
    <w:p w14:paraId="1FBBAB70" w14:textId="688DABB8" w:rsidR="00431415" w:rsidRDefault="00E4324E" w:rsidP="00431415">
      <w:pPr>
        <w:jc w:val="both"/>
        <w:rPr>
          <w:rFonts w:ascii="Arial" w:hAnsi="Arial" w:cs="Arial"/>
          <w:b/>
          <w:bCs/>
          <w:sz w:val="24"/>
          <w:szCs w:val="24"/>
        </w:rPr>
      </w:pPr>
      <w:r>
        <w:rPr>
          <w:rFonts w:ascii="Arial" w:hAnsi="Arial" w:cs="Arial"/>
          <w:b/>
          <w:bCs/>
          <w:sz w:val="24"/>
          <w:szCs w:val="24"/>
        </w:rPr>
        <w:t xml:space="preserve">II. </w:t>
      </w:r>
      <w:r w:rsidR="00431415" w:rsidRPr="004D4A84">
        <w:rPr>
          <w:rFonts w:ascii="Arial" w:hAnsi="Arial" w:cs="Arial"/>
          <w:b/>
          <w:bCs/>
          <w:sz w:val="24"/>
          <w:szCs w:val="24"/>
        </w:rPr>
        <w:t xml:space="preserve">Answer </w:t>
      </w:r>
      <w:r>
        <w:rPr>
          <w:rFonts w:ascii="Arial" w:hAnsi="Arial" w:cs="Arial"/>
          <w:b/>
          <w:bCs/>
          <w:sz w:val="24"/>
          <w:szCs w:val="24"/>
        </w:rPr>
        <w:t>ANY</w:t>
      </w:r>
      <w:r w:rsidR="00431415" w:rsidRPr="004D4A84">
        <w:rPr>
          <w:rFonts w:ascii="Arial" w:hAnsi="Arial" w:cs="Arial"/>
          <w:b/>
          <w:bCs/>
          <w:sz w:val="24"/>
          <w:szCs w:val="24"/>
        </w:rPr>
        <w:t xml:space="preserve"> T</w:t>
      </w:r>
      <w:r w:rsidR="00431415">
        <w:rPr>
          <w:rFonts w:ascii="Arial" w:hAnsi="Arial" w:cs="Arial"/>
          <w:b/>
          <w:bCs/>
          <w:sz w:val="24"/>
          <w:szCs w:val="24"/>
        </w:rPr>
        <w:t>HREE</w:t>
      </w:r>
      <w:r w:rsidR="00431415" w:rsidRPr="004D4A84">
        <w:rPr>
          <w:rFonts w:ascii="Arial" w:hAnsi="Arial" w:cs="Arial"/>
          <w:b/>
          <w:bCs/>
          <w:sz w:val="24"/>
          <w:szCs w:val="24"/>
        </w:rPr>
        <w:t xml:space="preserve"> </w:t>
      </w:r>
      <w:r w:rsidR="00431415">
        <w:rPr>
          <w:rFonts w:ascii="Arial" w:hAnsi="Arial" w:cs="Arial"/>
          <w:b/>
          <w:bCs/>
          <w:sz w:val="24"/>
          <w:szCs w:val="24"/>
        </w:rPr>
        <w:t xml:space="preserve">of </w:t>
      </w:r>
      <w:r w:rsidR="00431415" w:rsidRPr="004D4A84">
        <w:rPr>
          <w:rFonts w:ascii="Arial" w:hAnsi="Arial" w:cs="Arial"/>
          <w:b/>
          <w:bCs/>
          <w:sz w:val="24"/>
          <w:szCs w:val="24"/>
        </w:rPr>
        <w:t>the following</w:t>
      </w:r>
      <w:r w:rsidR="00431415">
        <w:rPr>
          <w:rFonts w:ascii="Arial" w:hAnsi="Arial" w:cs="Arial"/>
          <w:b/>
          <w:bCs/>
          <w:sz w:val="24"/>
          <w:szCs w:val="24"/>
        </w:rPr>
        <w:t xml:space="preserve"> in not more than 200 words</w:t>
      </w:r>
      <w:r>
        <w:rPr>
          <w:rFonts w:ascii="Arial" w:hAnsi="Arial" w:cs="Arial"/>
          <w:b/>
          <w:bCs/>
          <w:sz w:val="24"/>
          <w:szCs w:val="24"/>
        </w:rPr>
        <w:t>.</w:t>
      </w:r>
      <w:r w:rsidR="00431415">
        <w:rPr>
          <w:rFonts w:ascii="Arial" w:hAnsi="Arial" w:cs="Arial"/>
          <w:b/>
          <w:bCs/>
          <w:sz w:val="24"/>
          <w:szCs w:val="24"/>
        </w:rPr>
        <w:t xml:space="preserve">          (</w:t>
      </w:r>
      <w:r w:rsidR="004F0E6F">
        <w:rPr>
          <w:rFonts w:ascii="Arial" w:hAnsi="Arial" w:cs="Arial"/>
          <w:b/>
          <w:bCs/>
          <w:sz w:val="24"/>
          <w:szCs w:val="24"/>
        </w:rPr>
        <w:t>3x</w:t>
      </w:r>
      <w:r w:rsidR="00431415">
        <w:rPr>
          <w:rFonts w:ascii="Arial" w:hAnsi="Arial" w:cs="Arial"/>
          <w:b/>
          <w:bCs/>
          <w:sz w:val="24"/>
          <w:szCs w:val="24"/>
        </w:rPr>
        <w:t>15=45)</w:t>
      </w:r>
    </w:p>
    <w:p w14:paraId="1E1B2441" w14:textId="563F0BC8" w:rsidR="00631D8D" w:rsidRDefault="00431415" w:rsidP="00431415">
      <w:pPr>
        <w:pStyle w:val="ListParagraph"/>
        <w:numPr>
          <w:ilvl w:val="0"/>
          <w:numId w:val="2"/>
        </w:numPr>
        <w:jc w:val="both"/>
        <w:rPr>
          <w:rFonts w:ascii="Arial" w:hAnsi="Arial" w:cs="Arial"/>
          <w:sz w:val="24"/>
          <w:szCs w:val="24"/>
        </w:rPr>
      </w:pPr>
      <w:r>
        <w:rPr>
          <w:rFonts w:ascii="Arial" w:hAnsi="Arial" w:cs="Arial"/>
          <w:sz w:val="24"/>
          <w:szCs w:val="24"/>
        </w:rPr>
        <w:t>Explain how according to Foucault, “</w:t>
      </w:r>
      <w:proofErr w:type="spellStart"/>
      <w:r>
        <w:rPr>
          <w:rFonts w:ascii="Arial" w:hAnsi="Arial" w:cs="Arial"/>
          <w:sz w:val="24"/>
          <w:szCs w:val="24"/>
        </w:rPr>
        <w:t>Ars</w:t>
      </w:r>
      <w:proofErr w:type="spellEnd"/>
      <w:r>
        <w:rPr>
          <w:rFonts w:ascii="Arial" w:hAnsi="Arial" w:cs="Arial"/>
          <w:sz w:val="24"/>
          <w:szCs w:val="24"/>
        </w:rPr>
        <w:t xml:space="preserve"> Erotica” is different from other discourses and practices about questions of sexuality</w:t>
      </w:r>
      <w:r w:rsidR="00631D8D">
        <w:rPr>
          <w:rFonts w:ascii="Arial" w:hAnsi="Arial" w:cs="Arial"/>
          <w:sz w:val="24"/>
          <w:szCs w:val="24"/>
        </w:rPr>
        <w:t>. How does this difference impact upon the construction of power in all its forms?</w:t>
      </w:r>
    </w:p>
    <w:p w14:paraId="4BB3D28B" w14:textId="77777777" w:rsidR="00FB1597" w:rsidRDefault="00FB1597" w:rsidP="00FB1597">
      <w:pPr>
        <w:pStyle w:val="ListParagraph"/>
        <w:jc w:val="both"/>
        <w:rPr>
          <w:rFonts w:ascii="Arial" w:hAnsi="Arial" w:cs="Arial"/>
          <w:sz w:val="24"/>
          <w:szCs w:val="24"/>
        </w:rPr>
      </w:pPr>
    </w:p>
    <w:p w14:paraId="77C59095" w14:textId="1A34EDEC" w:rsidR="00631D8D" w:rsidRDefault="00631D8D" w:rsidP="00431415">
      <w:pPr>
        <w:pStyle w:val="ListParagraph"/>
        <w:numPr>
          <w:ilvl w:val="0"/>
          <w:numId w:val="2"/>
        </w:numPr>
        <w:jc w:val="both"/>
        <w:rPr>
          <w:rFonts w:ascii="Arial" w:hAnsi="Arial" w:cs="Arial"/>
          <w:sz w:val="24"/>
          <w:szCs w:val="24"/>
        </w:rPr>
      </w:pPr>
      <w:r>
        <w:rPr>
          <w:rFonts w:ascii="Arial" w:hAnsi="Arial" w:cs="Arial"/>
          <w:sz w:val="24"/>
          <w:szCs w:val="24"/>
        </w:rPr>
        <w:t xml:space="preserve">Evaluate the varied arguments </w:t>
      </w:r>
      <w:proofErr w:type="spellStart"/>
      <w:r>
        <w:rPr>
          <w:rFonts w:ascii="Arial" w:hAnsi="Arial" w:cs="Arial"/>
          <w:sz w:val="24"/>
          <w:szCs w:val="24"/>
        </w:rPr>
        <w:t>Wimsatt</w:t>
      </w:r>
      <w:proofErr w:type="spellEnd"/>
      <w:r>
        <w:rPr>
          <w:rFonts w:ascii="Arial" w:hAnsi="Arial" w:cs="Arial"/>
          <w:sz w:val="24"/>
          <w:szCs w:val="24"/>
        </w:rPr>
        <w:t xml:space="preserve"> and Beardsley offer to show how authorial intentions are impossible to gauge and analyse in and through the reading of literary texts. Comment on the significance of such arguments to literary studies</w:t>
      </w:r>
      <w:r w:rsidR="00E4324E">
        <w:rPr>
          <w:rFonts w:ascii="Arial" w:hAnsi="Arial" w:cs="Arial"/>
          <w:sz w:val="24"/>
          <w:szCs w:val="24"/>
        </w:rPr>
        <w:t>.</w:t>
      </w:r>
      <w:r>
        <w:rPr>
          <w:rFonts w:ascii="Arial" w:hAnsi="Arial" w:cs="Arial"/>
          <w:sz w:val="24"/>
          <w:szCs w:val="24"/>
        </w:rPr>
        <w:t xml:space="preserve"> </w:t>
      </w:r>
    </w:p>
    <w:p w14:paraId="7B98378B" w14:textId="77777777" w:rsidR="00FB1597" w:rsidRDefault="00FB1597" w:rsidP="00FB1597">
      <w:pPr>
        <w:pStyle w:val="ListParagraph"/>
        <w:jc w:val="both"/>
        <w:rPr>
          <w:rFonts w:ascii="Arial" w:hAnsi="Arial" w:cs="Arial"/>
          <w:sz w:val="24"/>
          <w:szCs w:val="24"/>
        </w:rPr>
      </w:pPr>
    </w:p>
    <w:p w14:paraId="6F7F426F" w14:textId="1997D446" w:rsidR="00EB6F21" w:rsidRDefault="00631D8D" w:rsidP="00431415">
      <w:pPr>
        <w:pStyle w:val="ListParagraph"/>
        <w:numPr>
          <w:ilvl w:val="0"/>
          <w:numId w:val="2"/>
        </w:numPr>
        <w:jc w:val="both"/>
        <w:rPr>
          <w:rFonts w:ascii="Arial" w:hAnsi="Arial" w:cs="Arial"/>
          <w:sz w:val="24"/>
          <w:szCs w:val="24"/>
        </w:rPr>
      </w:pPr>
      <w:r>
        <w:rPr>
          <w:rFonts w:ascii="Arial" w:hAnsi="Arial" w:cs="Arial"/>
          <w:sz w:val="24"/>
          <w:szCs w:val="24"/>
        </w:rPr>
        <w:t>Explore the varied tenets of liberal humanism as an approach to the study of literature. Comment on its strengths and its pitfalls</w:t>
      </w:r>
      <w:r w:rsidR="00E4324E">
        <w:rPr>
          <w:rFonts w:ascii="Arial" w:hAnsi="Arial" w:cs="Arial"/>
          <w:sz w:val="24"/>
          <w:szCs w:val="24"/>
        </w:rPr>
        <w:t>.</w:t>
      </w:r>
    </w:p>
    <w:p w14:paraId="70B72FCF" w14:textId="77777777" w:rsidR="00FB1597" w:rsidRDefault="00FB1597" w:rsidP="00FB1597">
      <w:pPr>
        <w:pStyle w:val="ListParagraph"/>
        <w:jc w:val="both"/>
        <w:rPr>
          <w:rFonts w:ascii="Arial" w:hAnsi="Arial" w:cs="Arial"/>
          <w:sz w:val="24"/>
          <w:szCs w:val="24"/>
        </w:rPr>
      </w:pPr>
    </w:p>
    <w:p w14:paraId="6A4249D5" w14:textId="06F4D6BD" w:rsidR="00EB6F21" w:rsidRDefault="00EB6F21" w:rsidP="00431415">
      <w:pPr>
        <w:pStyle w:val="ListParagraph"/>
        <w:numPr>
          <w:ilvl w:val="0"/>
          <w:numId w:val="2"/>
        </w:numPr>
        <w:jc w:val="both"/>
        <w:rPr>
          <w:rFonts w:ascii="Arial" w:hAnsi="Arial" w:cs="Arial"/>
          <w:sz w:val="24"/>
          <w:szCs w:val="24"/>
        </w:rPr>
      </w:pPr>
      <w:r>
        <w:rPr>
          <w:rFonts w:ascii="Arial" w:hAnsi="Arial" w:cs="Arial"/>
          <w:sz w:val="24"/>
          <w:szCs w:val="24"/>
        </w:rPr>
        <w:t xml:space="preserve">Roland Barthes’ views on texts and authorship marked a paradigm shift in very approach to reading, </w:t>
      </w:r>
      <w:r w:rsidR="00F51CF7">
        <w:rPr>
          <w:rFonts w:ascii="Arial" w:hAnsi="Arial" w:cs="Arial"/>
          <w:sz w:val="24"/>
          <w:szCs w:val="24"/>
        </w:rPr>
        <w:t>interpreting,</w:t>
      </w:r>
      <w:r>
        <w:rPr>
          <w:rFonts w:ascii="Arial" w:hAnsi="Arial" w:cs="Arial"/>
          <w:sz w:val="24"/>
          <w:szCs w:val="24"/>
        </w:rPr>
        <w:t xml:space="preserve"> and producing literary texts. Do you agree with the above proposition? Explain your point of view using suitable arguments</w:t>
      </w:r>
      <w:r w:rsidR="00E4324E">
        <w:rPr>
          <w:rFonts w:ascii="Arial" w:hAnsi="Arial" w:cs="Arial"/>
          <w:sz w:val="24"/>
          <w:szCs w:val="24"/>
        </w:rPr>
        <w:t>.</w:t>
      </w:r>
      <w:r>
        <w:rPr>
          <w:rFonts w:ascii="Arial" w:hAnsi="Arial" w:cs="Arial"/>
          <w:sz w:val="24"/>
          <w:szCs w:val="24"/>
        </w:rPr>
        <w:t xml:space="preserve"> </w:t>
      </w:r>
    </w:p>
    <w:p w14:paraId="4E203E9D" w14:textId="77777777" w:rsidR="00FB1597" w:rsidRDefault="00FB1597" w:rsidP="00FB1597">
      <w:pPr>
        <w:pStyle w:val="ListParagraph"/>
        <w:jc w:val="both"/>
        <w:rPr>
          <w:rFonts w:ascii="Arial" w:hAnsi="Arial" w:cs="Arial"/>
          <w:sz w:val="24"/>
          <w:szCs w:val="24"/>
        </w:rPr>
      </w:pPr>
    </w:p>
    <w:p w14:paraId="11AA4FD8" w14:textId="0542A9BD" w:rsidR="003817A9" w:rsidRDefault="003817A9" w:rsidP="003817A9">
      <w:pPr>
        <w:pStyle w:val="ListParagraph"/>
        <w:numPr>
          <w:ilvl w:val="0"/>
          <w:numId w:val="2"/>
        </w:numPr>
        <w:spacing w:line="256" w:lineRule="auto"/>
        <w:jc w:val="both"/>
        <w:rPr>
          <w:rFonts w:ascii="Arial" w:hAnsi="Arial" w:cs="Arial"/>
          <w:sz w:val="24"/>
          <w:szCs w:val="24"/>
        </w:rPr>
      </w:pPr>
      <w:r>
        <w:rPr>
          <w:rFonts w:ascii="Arial" w:hAnsi="Arial" w:cs="Arial"/>
          <w:sz w:val="24"/>
          <w:szCs w:val="24"/>
        </w:rPr>
        <w:t xml:space="preserve">Do you consider </w:t>
      </w:r>
      <w:proofErr w:type="spellStart"/>
      <w:r>
        <w:rPr>
          <w:rFonts w:ascii="Arial" w:hAnsi="Arial" w:cs="Arial"/>
          <w:sz w:val="24"/>
          <w:szCs w:val="24"/>
        </w:rPr>
        <w:t>Spivak’s</w:t>
      </w:r>
      <w:proofErr w:type="spellEnd"/>
      <w:r>
        <w:rPr>
          <w:rFonts w:ascii="Arial" w:hAnsi="Arial" w:cs="Arial"/>
          <w:sz w:val="24"/>
          <w:szCs w:val="24"/>
        </w:rPr>
        <w:t xml:space="preserve"> analysis of “Three Women Texts and a Critique of Imperialism” a well-thought commentary on feminist and imperialist thinking? Provide suitable reasons for your answer.</w:t>
      </w:r>
    </w:p>
    <w:p w14:paraId="0D0D95CC" w14:textId="77777777" w:rsidR="003817A9" w:rsidRDefault="003817A9" w:rsidP="003817A9">
      <w:pPr>
        <w:pStyle w:val="ListParagraph"/>
        <w:spacing w:after="0" w:line="240" w:lineRule="auto"/>
        <w:jc w:val="center"/>
        <w:rPr>
          <w:rFonts w:ascii="Arial" w:eastAsia="MS Mincho" w:hAnsi="Arial" w:cs="Arial"/>
          <w:b/>
          <w:sz w:val="24"/>
          <w:szCs w:val="24"/>
          <w:lang w:val="en-US" w:eastAsia="ja-JP"/>
        </w:rPr>
      </w:pPr>
    </w:p>
    <w:p w14:paraId="23DEB475" w14:textId="77777777" w:rsidR="00E4324E" w:rsidRDefault="00E4324E" w:rsidP="003817A9">
      <w:pPr>
        <w:pStyle w:val="ListParagraph"/>
        <w:spacing w:after="0" w:line="240" w:lineRule="auto"/>
        <w:jc w:val="center"/>
        <w:rPr>
          <w:rFonts w:ascii="Arial" w:eastAsia="MS Mincho" w:hAnsi="Arial" w:cs="Arial"/>
          <w:b/>
          <w:sz w:val="24"/>
          <w:szCs w:val="24"/>
          <w:lang w:val="en-US" w:eastAsia="ja-JP"/>
        </w:rPr>
      </w:pPr>
    </w:p>
    <w:p w14:paraId="25A9328C" w14:textId="69E22628" w:rsidR="003817A9" w:rsidRDefault="003817A9" w:rsidP="003817A9">
      <w:pPr>
        <w:pStyle w:val="ListParagraph"/>
        <w:spacing w:after="0" w:line="240" w:lineRule="auto"/>
        <w:jc w:val="center"/>
        <w:rPr>
          <w:rFonts w:ascii="Arial" w:eastAsia="MS Mincho" w:hAnsi="Arial" w:cs="Arial"/>
          <w:b/>
          <w:sz w:val="24"/>
          <w:szCs w:val="24"/>
          <w:lang w:val="en-US" w:eastAsia="ja-JP"/>
        </w:rPr>
      </w:pPr>
      <w:r w:rsidRPr="004D4A84">
        <w:rPr>
          <w:rFonts w:ascii="Arial" w:eastAsia="MS Mincho" w:hAnsi="Arial" w:cs="Arial"/>
          <w:b/>
          <w:sz w:val="24"/>
          <w:szCs w:val="24"/>
          <w:lang w:val="en-US" w:eastAsia="ja-JP"/>
        </w:rPr>
        <w:t>SECTION-</w:t>
      </w:r>
      <w:r>
        <w:rPr>
          <w:rFonts w:ascii="Arial" w:eastAsia="MS Mincho" w:hAnsi="Arial" w:cs="Arial"/>
          <w:b/>
          <w:sz w:val="24"/>
          <w:szCs w:val="24"/>
          <w:lang w:val="en-US" w:eastAsia="ja-JP"/>
        </w:rPr>
        <w:t>C</w:t>
      </w:r>
    </w:p>
    <w:p w14:paraId="2085208C" w14:textId="1E01B26C" w:rsidR="003817A9" w:rsidRDefault="00E4324E" w:rsidP="003817A9">
      <w:pPr>
        <w:jc w:val="both"/>
        <w:rPr>
          <w:rFonts w:ascii="Arial" w:hAnsi="Arial" w:cs="Arial"/>
          <w:b/>
          <w:sz w:val="24"/>
          <w:szCs w:val="24"/>
        </w:rPr>
      </w:pPr>
      <w:r>
        <w:rPr>
          <w:rFonts w:ascii="Arial" w:hAnsi="Arial" w:cs="Arial"/>
          <w:b/>
          <w:sz w:val="24"/>
          <w:szCs w:val="24"/>
        </w:rPr>
        <w:t xml:space="preserve">III. </w:t>
      </w:r>
      <w:r w:rsidR="003817A9" w:rsidRPr="003817A9">
        <w:rPr>
          <w:rFonts w:ascii="Arial" w:hAnsi="Arial" w:cs="Arial"/>
          <w:b/>
          <w:sz w:val="24"/>
          <w:szCs w:val="24"/>
        </w:rPr>
        <w:t xml:space="preserve">Write a short essay on </w:t>
      </w:r>
      <w:r>
        <w:rPr>
          <w:rFonts w:ascii="Arial" w:hAnsi="Arial" w:cs="Arial"/>
          <w:b/>
          <w:sz w:val="24"/>
          <w:szCs w:val="24"/>
        </w:rPr>
        <w:t>ANY</w:t>
      </w:r>
      <w:r w:rsidR="004F0E6F">
        <w:rPr>
          <w:rFonts w:ascii="Arial" w:hAnsi="Arial" w:cs="Arial"/>
          <w:b/>
          <w:sz w:val="24"/>
          <w:szCs w:val="24"/>
        </w:rPr>
        <w:t xml:space="preserve"> </w:t>
      </w:r>
      <w:r w:rsidR="003817A9" w:rsidRPr="003817A9">
        <w:rPr>
          <w:rFonts w:ascii="Arial" w:hAnsi="Arial" w:cs="Arial"/>
          <w:b/>
          <w:sz w:val="24"/>
          <w:szCs w:val="24"/>
        </w:rPr>
        <w:t>ONE of the following</w:t>
      </w:r>
      <w:r>
        <w:rPr>
          <w:rFonts w:ascii="Arial" w:hAnsi="Arial" w:cs="Arial"/>
          <w:b/>
          <w:sz w:val="24"/>
          <w:szCs w:val="24"/>
        </w:rPr>
        <w:t xml:space="preserve">.  </w:t>
      </w:r>
      <w:r w:rsidR="003817A9" w:rsidRPr="003817A9">
        <w:rPr>
          <w:rFonts w:ascii="Arial" w:hAnsi="Arial" w:cs="Arial"/>
          <w:b/>
          <w:sz w:val="24"/>
          <w:szCs w:val="24"/>
        </w:rPr>
        <w:t>(1x10=10)</w:t>
      </w:r>
    </w:p>
    <w:p w14:paraId="5A707B62" w14:textId="460EF616" w:rsidR="003817A9" w:rsidRDefault="007811ED" w:rsidP="003817A9">
      <w:pPr>
        <w:pStyle w:val="ListParagraph"/>
        <w:numPr>
          <w:ilvl w:val="0"/>
          <w:numId w:val="2"/>
        </w:numPr>
        <w:jc w:val="both"/>
        <w:rPr>
          <w:rFonts w:ascii="Arial" w:hAnsi="Arial" w:cs="Arial"/>
          <w:bCs/>
          <w:sz w:val="24"/>
          <w:szCs w:val="24"/>
        </w:rPr>
      </w:pPr>
      <w:r>
        <w:rPr>
          <w:rFonts w:ascii="Arial" w:hAnsi="Arial" w:cs="Arial"/>
          <w:bCs/>
          <w:sz w:val="24"/>
          <w:szCs w:val="24"/>
        </w:rPr>
        <w:t xml:space="preserve">Gary Day’s views on FR </w:t>
      </w:r>
      <w:proofErr w:type="spellStart"/>
      <w:r>
        <w:rPr>
          <w:rFonts w:ascii="Arial" w:hAnsi="Arial" w:cs="Arial"/>
          <w:bCs/>
          <w:sz w:val="24"/>
          <w:szCs w:val="24"/>
        </w:rPr>
        <w:t>Leavis</w:t>
      </w:r>
      <w:proofErr w:type="spellEnd"/>
      <w:r>
        <w:rPr>
          <w:rFonts w:ascii="Arial" w:hAnsi="Arial" w:cs="Arial"/>
          <w:bCs/>
          <w:sz w:val="24"/>
          <w:szCs w:val="24"/>
        </w:rPr>
        <w:t>’ notion of “culture”</w:t>
      </w:r>
    </w:p>
    <w:p w14:paraId="470376CB" w14:textId="77777777" w:rsidR="00FB1597" w:rsidRDefault="00FB1597" w:rsidP="00FB1597">
      <w:pPr>
        <w:pStyle w:val="ListParagraph"/>
        <w:jc w:val="both"/>
        <w:rPr>
          <w:rFonts w:ascii="Arial" w:hAnsi="Arial" w:cs="Arial"/>
          <w:bCs/>
          <w:sz w:val="24"/>
          <w:szCs w:val="24"/>
        </w:rPr>
      </w:pPr>
    </w:p>
    <w:p w14:paraId="15A239FA" w14:textId="7B10C6F6" w:rsidR="007811ED" w:rsidRPr="003817A9" w:rsidRDefault="007811ED" w:rsidP="003817A9">
      <w:pPr>
        <w:pStyle w:val="ListParagraph"/>
        <w:numPr>
          <w:ilvl w:val="0"/>
          <w:numId w:val="2"/>
        </w:numPr>
        <w:jc w:val="both"/>
        <w:rPr>
          <w:rFonts w:ascii="Arial" w:hAnsi="Arial" w:cs="Arial"/>
          <w:bCs/>
          <w:sz w:val="24"/>
          <w:szCs w:val="24"/>
        </w:rPr>
      </w:pPr>
      <w:r>
        <w:rPr>
          <w:rFonts w:ascii="Arial" w:hAnsi="Arial" w:cs="Arial"/>
          <w:bCs/>
          <w:sz w:val="24"/>
          <w:szCs w:val="24"/>
        </w:rPr>
        <w:t xml:space="preserve"> Historical materialism</w:t>
      </w:r>
    </w:p>
    <w:p w14:paraId="36858843" w14:textId="62287994" w:rsidR="00431415" w:rsidRPr="003817A9" w:rsidRDefault="00EB6F21" w:rsidP="003817A9">
      <w:pPr>
        <w:jc w:val="both"/>
        <w:rPr>
          <w:rFonts w:ascii="Arial" w:hAnsi="Arial" w:cs="Arial"/>
          <w:b/>
          <w:sz w:val="24"/>
          <w:szCs w:val="24"/>
        </w:rPr>
      </w:pPr>
      <w:r w:rsidRPr="003817A9">
        <w:rPr>
          <w:rFonts w:ascii="Arial" w:hAnsi="Arial" w:cs="Arial"/>
          <w:sz w:val="24"/>
          <w:szCs w:val="24"/>
        </w:rPr>
        <w:t xml:space="preserve">  </w:t>
      </w:r>
      <w:r w:rsidR="00631D8D" w:rsidRPr="003817A9">
        <w:rPr>
          <w:rFonts w:ascii="Arial" w:hAnsi="Arial" w:cs="Arial"/>
          <w:sz w:val="24"/>
          <w:szCs w:val="24"/>
        </w:rPr>
        <w:t xml:space="preserve">  </w:t>
      </w:r>
      <w:r w:rsidR="00431415" w:rsidRPr="003817A9">
        <w:rPr>
          <w:rFonts w:ascii="Arial" w:hAnsi="Arial" w:cs="Arial"/>
          <w:sz w:val="24"/>
          <w:szCs w:val="24"/>
        </w:rPr>
        <w:t xml:space="preserve">  </w:t>
      </w:r>
    </w:p>
    <w:p w14:paraId="25A0F9A3" w14:textId="77777777" w:rsidR="00431415" w:rsidRPr="00431415" w:rsidRDefault="00431415" w:rsidP="00431415">
      <w:pPr>
        <w:spacing w:after="0" w:line="240" w:lineRule="auto"/>
        <w:jc w:val="both"/>
        <w:rPr>
          <w:rFonts w:ascii="Arial" w:hAnsi="Arial" w:cs="Arial"/>
          <w:sz w:val="24"/>
          <w:szCs w:val="24"/>
        </w:rPr>
      </w:pPr>
    </w:p>
    <w:p w14:paraId="14C3ED48" w14:textId="5854A18F" w:rsidR="007237EE" w:rsidRPr="00D20CEB" w:rsidRDefault="00082E7B" w:rsidP="00D20CEB">
      <w:pPr>
        <w:ind w:left="360"/>
        <w:jc w:val="both"/>
        <w:rPr>
          <w:rFonts w:ascii="Arial" w:hAnsi="Arial" w:cs="Arial"/>
          <w:sz w:val="24"/>
          <w:szCs w:val="24"/>
        </w:rPr>
      </w:pPr>
      <w:r w:rsidRPr="00D20CEB">
        <w:rPr>
          <w:rFonts w:ascii="Arial" w:hAnsi="Arial" w:cs="Arial"/>
          <w:color w:val="333333"/>
          <w:sz w:val="24"/>
          <w:szCs w:val="24"/>
          <w:shd w:val="clear" w:color="auto" w:fill="FFFFFF"/>
        </w:rPr>
        <w:t> </w:t>
      </w:r>
    </w:p>
    <w:p w14:paraId="50B5D0A9" w14:textId="53DA1787" w:rsidR="005B71FE" w:rsidRPr="005B71FE" w:rsidRDefault="00D20CEB">
      <w:pPr>
        <w:rPr>
          <w:rFonts w:ascii="Arial" w:hAnsi="Arial" w:cs="Arial"/>
          <w:sz w:val="24"/>
          <w:szCs w:val="24"/>
        </w:rPr>
      </w:pPr>
      <w:r>
        <w:rPr>
          <w:rFonts w:ascii="Arial" w:hAnsi="Arial" w:cs="Arial"/>
          <w:sz w:val="24"/>
          <w:szCs w:val="24"/>
        </w:rPr>
        <w:t xml:space="preserve"> </w:t>
      </w:r>
    </w:p>
    <w:sectPr w:rsidR="005B71FE" w:rsidRPr="005B71F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B3141" w14:textId="77777777" w:rsidR="00145865" w:rsidRDefault="00145865" w:rsidP="00FB1597">
      <w:pPr>
        <w:spacing w:after="0" w:line="240" w:lineRule="auto"/>
      </w:pPr>
      <w:r>
        <w:separator/>
      </w:r>
    </w:p>
  </w:endnote>
  <w:endnote w:type="continuationSeparator" w:id="0">
    <w:p w14:paraId="6265E70D" w14:textId="77777777" w:rsidR="00145865" w:rsidRDefault="00145865" w:rsidP="00FB1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663E1" w14:textId="77777777" w:rsidR="0069444C" w:rsidRDefault="006944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467A5" w14:textId="38FE037C" w:rsidR="00FB1597" w:rsidRDefault="0069444C">
    <w:pPr>
      <w:pStyle w:val="Footer"/>
    </w:pPr>
    <w:r>
      <w:ptab w:relativeTo="margin" w:alignment="center" w:leader="none"/>
    </w:r>
    <w:r>
      <w:ptab w:relativeTo="margin" w:alignment="right" w:leader="none"/>
    </w:r>
    <w:r>
      <w:t>EN-9318-A-21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F9AA3" w14:textId="77777777" w:rsidR="0069444C" w:rsidRDefault="006944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66209" w14:textId="77777777" w:rsidR="00145865" w:rsidRDefault="00145865" w:rsidP="00FB1597">
      <w:pPr>
        <w:spacing w:after="0" w:line="240" w:lineRule="auto"/>
      </w:pPr>
      <w:r>
        <w:separator/>
      </w:r>
    </w:p>
  </w:footnote>
  <w:footnote w:type="continuationSeparator" w:id="0">
    <w:p w14:paraId="13848D97" w14:textId="77777777" w:rsidR="00145865" w:rsidRDefault="00145865" w:rsidP="00FB1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A30F5" w14:textId="77777777" w:rsidR="0069444C" w:rsidRDefault="006944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5409585"/>
      <w:docPartObj>
        <w:docPartGallery w:val="Page Numbers (Top of Page)"/>
        <w:docPartUnique/>
      </w:docPartObj>
    </w:sdtPr>
    <w:sdtEndPr>
      <w:rPr>
        <w:noProof/>
      </w:rPr>
    </w:sdtEndPr>
    <w:sdtContent>
      <w:p w14:paraId="09FA8906" w14:textId="77D522A1" w:rsidR="0069444C" w:rsidRDefault="0069444C">
        <w:pPr>
          <w:pStyle w:val="Header"/>
          <w:jc w:val="right"/>
        </w:pPr>
        <w:r>
          <w:fldChar w:fldCharType="begin"/>
        </w:r>
        <w:r>
          <w:instrText xml:space="preserve"> PAGE   \* MERGEFORMAT </w:instrText>
        </w:r>
        <w:r>
          <w:fldChar w:fldCharType="separate"/>
        </w:r>
        <w:r w:rsidR="009B062A">
          <w:rPr>
            <w:noProof/>
          </w:rPr>
          <w:t>2</w:t>
        </w:r>
        <w:r>
          <w:rPr>
            <w:noProof/>
          </w:rPr>
          <w:fldChar w:fldCharType="end"/>
        </w:r>
      </w:p>
    </w:sdtContent>
  </w:sdt>
  <w:p w14:paraId="7F30EEE6" w14:textId="77777777" w:rsidR="0069444C" w:rsidRDefault="006944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84205" w14:textId="77777777" w:rsidR="0069444C" w:rsidRDefault="006944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B7ABF"/>
    <w:multiLevelType w:val="hybridMultilevel"/>
    <w:tmpl w:val="E39C8DB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1987529"/>
    <w:multiLevelType w:val="hybridMultilevel"/>
    <w:tmpl w:val="FD508D7C"/>
    <w:lvl w:ilvl="0" w:tplc="D5E2FE86">
      <w:start w:val="1"/>
      <w:numFmt w:val="lowerLetter"/>
      <w:lvlText w:val="%1)"/>
      <w:lvlJc w:val="left"/>
      <w:pPr>
        <w:ind w:left="720" w:hanging="360"/>
      </w:pPr>
      <w:rPr>
        <w:rFonts w:hint="default"/>
        <w:color w:val="33333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5E8242B"/>
    <w:multiLevelType w:val="hybridMultilevel"/>
    <w:tmpl w:val="D8A4AD22"/>
    <w:lvl w:ilvl="0" w:tplc="40090011">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7EE"/>
    <w:rsid w:val="00082E7B"/>
    <w:rsid w:val="00145865"/>
    <w:rsid w:val="00285F00"/>
    <w:rsid w:val="003817A9"/>
    <w:rsid w:val="00431415"/>
    <w:rsid w:val="004F0E6F"/>
    <w:rsid w:val="005B71FE"/>
    <w:rsid w:val="005F39DD"/>
    <w:rsid w:val="00631D8D"/>
    <w:rsid w:val="0069444C"/>
    <w:rsid w:val="007237EE"/>
    <w:rsid w:val="007811ED"/>
    <w:rsid w:val="008F134C"/>
    <w:rsid w:val="009B062A"/>
    <w:rsid w:val="00AE0CAB"/>
    <w:rsid w:val="00AF437E"/>
    <w:rsid w:val="00B02BDF"/>
    <w:rsid w:val="00BA2DC8"/>
    <w:rsid w:val="00CF5774"/>
    <w:rsid w:val="00D20CEB"/>
    <w:rsid w:val="00D238AA"/>
    <w:rsid w:val="00E4324E"/>
    <w:rsid w:val="00E72D91"/>
    <w:rsid w:val="00EB6F21"/>
    <w:rsid w:val="00ED67C3"/>
    <w:rsid w:val="00F51CF7"/>
    <w:rsid w:val="00FB15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6EA32"/>
  <w15:chartTrackingRefBased/>
  <w15:docId w15:val="{C302FC19-09F1-4809-8069-1F27F91BF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71FE"/>
    <w:pPr>
      <w:spacing w:after="0" w:line="240" w:lineRule="auto"/>
    </w:pPr>
    <w:rPr>
      <w:lang w:val="en-US"/>
    </w:rPr>
  </w:style>
  <w:style w:type="paragraph" w:styleId="ListParagraph">
    <w:name w:val="List Paragraph"/>
    <w:basedOn w:val="Normal"/>
    <w:uiPriority w:val="34"/>
    <w:qFormat/>
    <w:rsid w:val="00082E7B"/>
    <w:pPr>
      <w:ind w:left="720"/>
      <w:contextualSpacing/>
    </w:pPr>
  </w:style>
  <w:style w:type="paragraph" w:styleId="Header">
    <w:name w:val="header"/>
    <w:basedOn w:val="Normal"/>
    <w:link w:val="HeaderChar"/>
    <w:uiPriority w:val="99"/>
    <w:unhideWhenUsed/>
    <w:rsid w:val="00FB15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597"/>
  </w:style>
  <w:style w:type="paragraph" w:styleId="Footer">
    <w:name w:val="footer"/>
    <w:basedOn w:val="Normal"/>
    <w:link w:val="FooterChar"/>
    <w:uiPriority w:val="99"/>
    <w:unhideWhenUsed/>
    <w:rsid w:val="00FB15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30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Etienne  Rassendren</dc:creator>
  <cp:keywords/>
  <dc:description/>
  <cp:lastModifiedBy>LIBDL-13</cp:lastModifiedBy>
  <cp:revision>12</cp:revision>
  <dcterms:created xsi:type="dcterms:W3CDTF">2022-01-09T19:17:00Z</dcterms:created>
  <dcterms:modified xsi:type="dcterms:W3CDTF">2022-06-27T09:26:00Z</dcterms:modified>
</cp:coreProperties>
</file>