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6BC35" w14:textId="6A7A61FD" w:rsidR="00980EC9" w:rsidRPr="00BB4EBC" w:rsidRDefault="003826A2" w:rsidP="00980EC9">
      <w:pPr>
        <w:spacing w:after="0" w:line="360" w:lineRule="auto"/>
        <w:jc w:val="center"/>
        <w:rPr>
          <w:rFonts w:ascii="Arial" w:eastAsia="Times New Roman" w:hAnsi="Arial" w:cs="Arial"/>
          <w:b/>
          <w:lang w:val="en-US"/>
        </w:rPr>
      </w:pPr>
      <w:bookmarkStart w:id="0" w:name="_Hlk92445342"/>
      <w:r w:rsidRPr="00BB4EBC">
        <w:rPr>
          <w:rFonts w:ascii="Calibri" w:eastAsia="Calibri" w:hAnsi="Calibri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496D175" wp14:editId="142C1BEC">
                <wp:simplePos x="0" y="0"/>
                <wp:positionH relativeFrom="column">
                  <wp:posOffset>4286250</wp:posOffset>
                </wp:positionH>
                <wp:positionV relativeFrom="paragraph">
                  <wp:posOffset>9525</wp:posOffset>
                </wp:positionV>
                <wp:extent cx="1895475" cy="561975"/>
                <wp:effectExtent l="0" t="0" r="28575" b="28575"/>
                <wp:wrapTight wrapText="bothSides">
                  <wp:wrapPolygon edited="0">
                    <wp:start x="0" y="0"/>
                    <wp:lineTo x="0" y="21966"/>
                    <wp:lineTo x="21709" y="21966"/>
                    <wp:lineTo x="21709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44914" w14:textId="77777777" w:rsidR="00980EC9" w:rsidRDefault="00980EC9" w:rsidP="00980EC9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 w14:paraId="15A4685F" w14:textId="4C7C38AF" w:rsidR="00980EC9" w:rsidRDefault="00980EC9" w:rsidP="00980EC9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Date:</w:t>
                            </w:r>
                            <w:r w:rsidR="00CA263F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02-03-2022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6D17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7.5pt;margin-top:.75pt;width:149.25pt;height:4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">
                <v:textbox>
                  <w:txbxContent>
                    <w:p w14:paraId="6BF44914" w14:textId="77777777" w:rsidR="00980EC9" w:rsidRDefault="00980EC9" w:rsidP="00980EC9">
                      <w:pPr>
                        <w:pStyle w:val="NormalWeb"/>
                        <w:spacing w:after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Register Number:</w:t>
                      </w:r>
                    </w:p>
                    <w:p w14:paraId="15A4685F" w14:textId="4C7C38AF" w:rsidR="00980EC9" w:rsidRDefault="00980EC9" w:rsidP="00980EC9">
                      <w:pPr>
                        <w:pStyle w:val="NormalWeb"/>
                        <w:spacing w:after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Date:</w:t>
                      </w:r>
                      <w:r w:rsidR="00CA263F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02-03-2022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80EC9" w:rsidRPr="00BB4EBC">
        <w:rPr>
          <w:rFonts w:ascii="Calibri" w:eastAsia="Calibri" w:hAnsi="Calibri" w:cs="Times New Roman"/>
          <w:noProof/>
          <w:lang w:eastAsia="en-IN"/>
        </w:rPr>
        <w:drawing>
          <wp:anchor distT="0" distB="0" distL="114300" distR="114300" simplePos="0" relativeHeight="251659264" behindDoc="1" locked="0" layoutInCell="1" allowOverlap="1" wp14:anchorId="2D57A184" wp14:editId="740E1D3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11225" cy="1019175"/>
            <wp:effectExtent l="0" t="0" r="3175" b="0"/>
            <wp:wrapTight wrapText="bothSides">
              <wp:wrapPolygon edited="0">
                <wp:start x="0" y="0"/>
                <wp:lineTo x="0" y="20994"/>
                <wp:lineTo x="21224" y="20994"/>
                <wp:lineTo x="21224" y="0"/>
                <wp:lineTo x="0" y="0"/>
              </wp:wrapPolygon>
            </wp:wrapTight>
            <wp:docPr id="10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343" cy="1022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8FEEC16" w14:textId="77777777" w:rsidR="00980EC9" w:rsidRPr="00BB4EBC" w:rsidRDefault="00980EC9" w:rsidP="00980EC9">
      <w:pPr>
        <w:spacing w:after="0" w:line="360" w:lineRule="auto"/>
        <w:jc w:val="center"/>
        <w:rPr>
          <w:rFonts w:ascii="Arial" w:eastAsia="Times New Roman" w:hAnsi="Arial" w:cs="Arial"/>
          <w:b/>
          <w:lang w:val="en-US"/>
        </w:rPr>
      </w:pPr>
    </w:p>
    <w:p w14:paraId="06B3CFA1" w14:textId="77777777" w:rsidR="00980EC9" w:rsidRDefault="00980EC9" w:rsidP="00980EC9">
      <w:pPr>
        <w:spacing w:after="0" w:line="360" w:lineRule="auto"/>
        <w:jc w:val="center"/>
        <w:rPr>
          <w:rFonts w:ascii="Arial" w:eastAsia="Times New Roman" w:hAnsi="Arial" w:cs="Arial"/>
          <w:b/>
          <w:lang w:val="en-US"/>
        </w:rPr>
      </w:pPr>
    </w:p>
    <w:p w14:paraId="580EFEB9" w14:textId="77777777" w:rsidR="003826A2" w:rsidRPr="00BB4EBC" w:rsidRDefault="003826A2" w:rsidP="00980EC9">
      <w:pPr>
        <w:spacing w:after="0" w:line="360" w:lineRule="auto"/>
        <w:jc w:val="center"/>
        <w:rPr>
          <w:rFonts w:ascii="Arial" w:eastAsia="Times New Roman" w:hAnsi="Arial" w:cs="Arial"/>
          <w:b/>
          <w:lang w:val="en-US"/>
        </w:rPr>
      </w:pPr>
    </w:p>
    <w:tbl>
      <w:tblPr>
        <w:tblpPr w:leftFromText="180" w:rightFromText="180" w:vertAnchor="page" w:horzAnchor="margin" w:tblpY="2806"/>
        <w:tblW w:w="9352" w:type="dxa"/>
        <w:tblLook w:val="04A0" w:firstRow="1" w:lastRow="0" w:firstColumn="1" w:lastColumn="0" w:noHBand="0" w:noVBand="1"/>
      </w:tblPr>
      <w:tblGrid>
        <w:gridCol w:w="1036"/>
        <w:gridCol w:w="1037"/>
        <w:gridCol w:w="1036"/>
        <w:gridCol w:w="1036"/>
        <w:gridCol w:w="1036"/>
        <w:gridCol w:w="3134"/>
        <w:gridCol w:w="1037"/>
      </w:tblGrid>
      <w:tr w:rsidR="00980EC9" w:rsidRPr="00BB4EBC" w14:paraId="60DF9AAE" w14:textId="77777777" w:rsidTr="001A765B">
        <w:trPr>
          <w:trHeight w:val="302"/>
        </w:trPr>
        <w:tc>
          <w:tcPr>
            <w:tcW w:w="9352" w:type="dxa"/>
            <w:gridSpan w:val="7"/>
            <w:shd w:val="clear" w:color="auto" w:fill="auto"/>
            <w:noWrap/>
            <w:vAlign w:val="center"/>
            <w:hideMark/>
          </w:tcPr>
          <w:p w14:paraId="7B37E0E2" w14:textId="77777777" w:rsidR="003826A2" w:rsidRDefault="003826A2" w:rsidP="001A765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  <w:p w14:paraId="29BB2820" w14:textId="77777777" w:rsidR="003826A2" w:rsidRDefault="003826A2" w:rsidP="001A765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  <w:p w14:paraId="0FD61100" w14:textId="77777777" w:rsidR="003826A2" w:rsidRDefault="003826A2" w:rsidP="001A765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  <w:p w14:paraId="0BFF2E5E" w14:textId="77777777" w:rsidR="003826A2" w:rsidRDefault="003826A2" w:rsidP="001A765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  <w:p w14:paraId="3B30F97A" w14:textId="77777777" w:rsidR="00980EC9" w:rsidRPr="00BB4EBC" w:rsidRDefault="00980EC9" w:rsidP="001A765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BB4EB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ST. JOSEPH’S COLLEGE (AUTONOMOUS), B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ENGALURU</w:t>
            </w:r>
            <w:r w:rsidRPr="00BB4EB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-27</w:t>
            </w:r>
          </w:p>
        </w:tc>
      </w:tr>
      <w:tr w:rsidR="00980EC9" w:rsidRPr="00BB4EBC" w14:paraId="0670F0EF" w14:textId="77777777" w:rsidTr="001A765B">
        <w:trPr>
          <w:trHeight w:val="273"/>
        </w:trPr>
        <w:tc>
          <w:tcPr>
            <w:tcW w:w="9352" w:type="dxa"/>
            <w:gridSpan w:val="7"/>
            <w:shd w:val="clear" w:color="auto" w:fill="auto"/>
            <w:noWrap/>
            <w:vAlign w:val="center"/>
            <w:hideMark/>
          </w:tcPr>
          <w:p w14:paraId="4B7FF1ED" w14:textId="57A27E59" w:rsidR="00980EC9" w:rsidRPr="00BB4EBC" w:rsidRDefault="00980EC9" w:rsidP="003826A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BB4EB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M.Sc. MICROBIOLOGY – I SEMESTER</w:t>
            </w:r>
          </w:p>
        </w:tc>
      </w:tr>
      <w:tr w:rsidR="00980EC9" w:rsidRPr="00BB4EBC" w14:paraId="31014A91" w14:textId="77777777" w:rsidTr="001A765B">
        <w:trPr>
          <w:trHeight w:val="273"/>
        </w:trPr>
        <w:tc>
          <w:tcPr>
            <w:tcW w:w="9352" w:type="dxa"/>
            <w:gridSpan w:val="7"/>
            <w:shd w:val="clear" w:color="auto" w:fill="auto"/>
            <w:noWrap/>
            <w:vAlign w:val="center"/>
          </w:tcPr>
          <w:p w14:paraId="35D7C084" w14:textId="77777777" w:rsidR="00980EC9" w:rsidRPr="00BB4EBC" w:rsidRDefault="00980EC9" w:rsidP="001A765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BB4EB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SEMESTER EXAMINATION: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OCTOBER 2021</w:t>
            </w:r>
          </w:p>
        </w:tc>
      </w:tr>
      <w:tr w:rsidR="00980EC9" w:rsidRPr="00BB4EBC" w14:paraId="394DFA28" w14:textId="77777777" w:rsidTr="001A765B">
        <w:trPr>
          <w:trHeight w:val="302"/>
        </w:trPr>
        <w:tc>
          <w:tcPr>
            <w:tcW w:w="9352" w:type="dxa"/>
            <w:gridSpan w:val="7"/>
            <w:shd w:val="clear" w:color="auto" w:fill="auto"/>
            <w:noWrap/>
            <w:vAlign w:val="center"/>
            <w:hideMark/>
          </w:tcPr>
          <w:p w14:paraId="19966283" w14:textId="77777777" w:rsidR="00980EC9" w:rsidRPr="000061A6" w:rsidRDefault="00980EC9" w:rsidP="001A765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8F9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Examination conducted in January-March 2022</w:t>
            </w:r>
            <w:r w:rsidRPr="008528F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80EC9" w:rsidRPr="00BB4EBC" w14:paraId="50E9060A" w14:textId="77777777" w:rsidTr="001A765B">
        <w:trPr>
          <w:trHeight w:val="317"/>
        </w:trPr>
        <w:tc>
          <w:tcPr>
            <w:tcW w:w="9352" w:type="dxa"/>
            <w:gridSpan w:val="7"/>
            <w:shd w:val="clear" w:color="auto" w:fill="auto"/>
            <w:noWrap/>
            <w:vAlign w:val="center"/>
            <w:hideMark/>
          </w:tcPr>
          <w:p w14:paraId="7F829DB4" w14:textId="00295DA0" w:rsidR="00980EC9" w:rsidRPr="00BB4EBC" w:rsidRDefault="00980EC9" w:rsidP="001A765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bookmarkStart w:id="1" w:name="_GoBack"/>
            <w:r w:rsidRPr="00BB4E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MB 72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21</w:t>
            </w:r>
            <w:r w:rsidRPr="00BB4E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 - </w:t>
            </w:r>
            <w:r w:rsidR="003826A2" w:rsidRPr="00BB4E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Cell Biology</w:t>
            </w:r>
            <w:bookmarkEnd w:id="1"/>
          </w:p>
        </w:tc>
      </w:tr>
      <w:tr w:rsidR="00980EC9" w:rsidRPr="00BB4EBC" w14:paraId="1BC3B510" w14:textId="77777777" w:rsidTr="001A765B">
        <w:trPr>
          <w:trHeight w:val="317"/>
        </w:trPr>
        <w:tc>
          <w:tcPr>
            <w:tcW w:w="9352" w:type="dxa"/>
            <w:gridSpan w:val="7"/>
            <w:shd w:val="clear" w:color="auto" w:fill="auto"/>
            <w:noWrap/>
            <w:vAlign w:val="center"/>
          </w:tcPr>
          <w:p w14:paraId="16998D05" w14:textId="77777777" w:rsidR="00980EC9" w:rsidRPr="000061A6" w:rsidRDefault="00980EC9" w:rsidP="00CD0C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EC9" w:rsidRPr="00BB4EBC" w14:paraId="43C8931A" w14:textId="77777777" w:rsidTr="001A765B">
        <w:trPr>
          <w:trHeight w:val="317"/>
        </w:trPr>
        <w:tc>
          <w:tcPr>
            <w:tcW w:w="2073" w:type="dxa"/>
            <w:gridSpan w:val="2"/>
            <w:shd w:val="clear" w:color="auto" w:fill="auto"/>
            <w:noWrap/>
            <w:vAlign w:val="center"/>
            <w:hideMark/>
          </w:tcPr>
          <w:p w14:paraId="3E05DBCA" w14:textId="77777777" w:rsidR="00980EC9" w:rsidRPr="00BB4EBC" w:rsidRDefault="00980EC9" w:rsidP="001A765B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B4E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Time- 2 1/2  hrs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1CD97F9" w14:textId="77777777" w:rsidR="00980EC9" w:rsidRPr="00BB4EBC" w:rsidRDefault="00980EC9" w:rsidP="001A765B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243" w:type="dxa"/>
            <w:gridSpan w:val="4"/>
            <w:shd w:val="clear" w:color="auto" w:fill="auto"/>
            <w:noWrap/>
            <w:vAlign w:val="center"/>
            <w:hideMark/>
          </w:tcPr>
          <w:p w14:paraId="474BD8CA" w14:textId="77777777" w:rsidR="00980EC9" w:rsidRPr="00BB4EBC" w:rsidRDefault="00980EC9" w:rsidP="001A765B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B4E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Max Marks-70</w:t>
            </w:r>
          </w:p>
        </w:tc>
      </w:tr>
      <w:tr w:rsidR="00980EC9" w:rsidRPr="00BB4EBC" w14:paraId="0692AF3F" w14:textId="77777777" w:rsidTr="001A765B">
        <w:trPr>
          <w:trHeight w:val="302"/>
        </w:trPr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00C03580" w14:textId="77777777" w:rsidR="00980EC9" w:rsidRPr="00BB4EBC" w:rsidRDefault="00980EC9" w:rsidP="001A765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68D115F0" w14:textId="77777777" w:rsidR="00980EC9" w:rsidRPr="00BB4EBC" w:rsidRDefault="00980EC9" w:rsidP="001A76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84378FF" w14:textId="77777777" w:rsidR="00980EC9" w:rsidRPr="00BB4EBC" w:rsidRDefault="00980EC9" w:rsidP="001A765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F85A7A8" w14:textId="77777777" w:rsidR="00980EC9" w:rsidRPr="00BB4EBC" w:rsidRDefault="00980EC9" w:rsidP="001A765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57D836B" w14:textId="77777777" w:rsidR="00980EC9" w:rsidRPr="00BB4EBC" w:rsidRDefault="00980EC9" w:rsidP="001A765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134" w:type="dxa"/>
            <w:shd w:val="clear" w:color="auto" w:fill="auto"/>
            <w:noWrap/>
            <w:vAlign w:val="bottom"/>
            <w:hideMark/>
          </w:tcPr>
          <w:p w14:paraId="0B2759DF" w14:textId="77777777" w:rsidR="00980EC9" w:rsidRPr="00BB4EBC" w:rsidRDefault="00980EC9" w:rsidP="001A765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7FAF63C0" w14:textId="77777777" w:rsidR="00980EC9" w:rsidRPr="00BB4EBC" w:rsidRDefault="00980EC9" w:rsidP="001A765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80EC9" w:rsidRPr="00BB4EBC" w14:paraId="3E415A76" w14:textId="77777777" w:rsidTr="001A765B">
        <w:trPr>
          <w:trHeight w:val="302"/>
        </w:trPr>
        <w:tc>
          <w:tcPr>
            <w:tcW w:w="9352" w:type="dxa"/>
            <w:gridSpan w:val="7"/>
            <w:shd w:val="clear" w:color="auto" w:fill="auto"/>
            <w:noWrap/>
            <w:vAlign w:val="center"/>
            <w:hideMark/>
          </w:tcPr>
          <w:p w14:paraId="4459A5FB" w14:textId="77777777" w:rsidR="00980EC9" w:rsidRPr="00BB4EBC" w:rsidRDefault="00980EC9" w:rsidP="001A765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BB4EB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This paper contains two printed pages and four parts</w:t>
            </w:r>
          </w:p>
        </w:tc>
      </w:tr>
      <w:bookmarkEnd w:id="0"/>
    </w:tbl>
    <w:p w14:paraId="6C383742" w14:textId="77777777" w:rsidR="00980EC9" w:rsidRPr="00BB4EBC" w:rsidRDefault="00980EC9" w:rsidP="00980EC9">
      <w:pPr>
        <w:spacing w:after="0" w:line="360" w:lineRule="auto"/>
        <w:jc w:val="center"/>
        <w:rPr>
          <w:rFonts w:ascii="Arial" w:eastAsia="Times New Roman" w:hAnsi="Arial" w:cs="Arial"/>
          <w:b/>
          <w:lang w:val="en-US"/>
        </w:rPr>
      </w:pPr>
    </w:p>
    <w:p w14:paraId="43ACC960" w14:textId="77777777" w:rsidR="00980EC9" w:rsidRDefault="00980EC9" w:rsidP="00980EC9">
      <w:pPr>
        <w:spacing w:after="0" w:line="360" w:lineRule="auto"/>
        <w:rPr>
          <w:rFonts w:ascii="Arial" w:eastAsia="Times New Roman" w:hAnsi="Arial" w:cs="Arial"/>
          <w:b/>
          <w:lang w:val="en-US"/>
        </w:rPr>
      </w:pPr>
      <w:r w:rsidRPr="00BB4EBC">
        <w:rPr>
          <w:rFonts w:ascii="Arial" w:eastAsia="Times New Roman" w:hAnsi="Arial" w:cs="Arial"/>
          <w:b/>
          <w:lang w:val="en-US"/>
        </w:rPr>
        <w:t xml:space="preserve">I. Answer any </w:t>
      </w:r>
      <w:r w:rsidRPr="00BB4EBC">
        <w:rPr>
          <w:rFonts w:ascii="Arial" w:eastAsia="Times New Roman" w:hAnsi="Arial" w:cs="Arial"/>
          <w:b/>
          <w:u w:val="single"/>
          <w:lang w:val="en-US"/>
        </w:rPr>
        <w:t>Five</w:t>
      </w:r>
      <w:r w:rsidRPr="00BB4EBC">
        <w:rPr>
          <w:rFonts w:ascii="Arial" w:eastAsia="Times New Roman" w:hAnsi="Arial" w:cs="Arial"/>
          <w:b/>
          <w:lang w:val="en-US"/>
        </w:rPr>
        <w:t xml:space="preserve"> of the following                                                                        5 x 3 = 15</w:t>
      </w:r>
    </w:p>
    <w:p w14:paraId="56B63F04" w14:textId="77777777" w:rsidR="00980EC9" w:rsidRPr="00BB4EBC" w:rsidRDefault="00980EC9" w:rsidP="00980EC9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What is the </w:t>
      </w:r>
      <w:r w:rsidR="00A33517">
        <w:rPr>
          <w:rFonts w:ascii="Arial" w:eastAsia="Times New Roman" w:hAnsi="Arial" w:cs="Arial"/>
          <w:lang w:val="en-US"/>
        </w:rPr>
        <w:t>importance</w:t>
      </w:r>
      <w:r>
        <w:rPr>
          <w:rFonts w:ascii="Arial" w:eastAsia="Times New Roman" w:hAnsi="Arial" w:cs="Arial"/>
          <w:lang w:val="en-US"/>
        </w:rPr>
        <w:t xml:space="preserve"> of</w:t>
      </w:r>
      <w:r w:rsidR="001D44E3">
        <w:rPr>
          <w:rFonts w:ascii="Arial" w:eastAsia="Times New Roman" w:hAnsi="Arial" w:cs="Arial"/>
          <w:lang w:val="en-US"/>
        </w:rPr>
        <w:t xml:space="preserve"> a</w:t>
      </w:r>
      <w:r>
        <w:rPr>
          <w:rFonts w:ascii="Arial" w:eastAsia="Times New Roman" w:hAnsi="Arial" w:cs="Arial"/>
          <w:lang w:val="en-US"/>
        </w:rPr>
        <w:t xml:space="preserve"> Mannose-6-phosphate tag</w:t>
      </w:r>
      <w:r w:rsidR="001D44E3">
        <w:rPr>
          <w:rFonts w:ascii="Arial" w:eastAsia="Times New Roman" w:hAnsi="Arial" w:cs="Arial"/>
          <w:lang w:val="en-US"/>
        </w:rPr>
        <w:t xml:space="preserve"> on proteins</w:t>
      </w:r>
      <w:r>
        <w:rPr>
          <w:rFonts w:ascii="Arial" w:eastAsia="Times New Roman" w:hAnsi="Arial" w:cs="Arial"/>
          <w:lang w:val="en-US"/>
        </w:rPr>
        <w:t>?</w:t>
      </w:r>
    </w:p>
    <w:p w14:paraId="289C5FCF" w14:textId="77777777" w:rsidR="00980EC9" w:rsidRDefault="00980EC9" w:rsidP="00980EC9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val="en-US"/>
        </w:rPr>
      </w:pPr>
      <w:r w:rsidRPr="00980EC9">
        <w:rPr>
          <w:rFonts w:ascii="Arial" w:eastAsia="Times New Roman" w:hAnsi="Arial" w:cs="Arial"/>
          <w:lang w:val="en-US"/>
        </w:rPr>
        <w:t xml:space="preserve">List three important features of </w:t>
      </w:r>
      <w:proofErr w:type="spellStart"/>
      <w:r w:rsidRPr="00980EC9">
        <w:rPr>
          <w:rFonts w:ascii="Arial" w:eastAsia="Times New Roman" w:hAnsi="Arial" w:cs="Arial"/>
          <w:lang w:val="en-US"/>
        </w:rPr>
        <w:t>clathrin</w:t>
      </w:r>
      <w:proofErr w:type="spellEnd"/>
      <w:r w:rsidRPr="00980EC9">
        <w:rPr>
          <w:rFonts w:ascii="Arial" w:eastAsia="Times New Roman" w:hAnsi="Arial" w:cs="Arial"/>
          <w:lang w:val="en-US"/>
        </w:rPr>
        <w:t xml:space="preserve"> coats</w:t>
      </w:r>
      <w:r>
        <w:rPr>
          <w:rFonts w:ascii="Arial" w:eastAsia="Times New Roman" w:hAnsi="Arial" w:cs="Arial"/>
          <w:lang w:val="en-US"/>
        </w:rPr>
        <w:t>.</w:t>
      </w:r>
    </w:p>
    <w:p w14:paraId="12145C7F" w14:textId="77777777" w:rsidR="00980EC9" w:rsidRPr="00980EC9" w:rsidRDefault="00980EC9" w:rsidP="00980EC9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What are the components of two component systems? Where do you find it?</w:t>
      </w:r>
    </w:p>
    <w:p w14:paraId="322D34E0" w14:textId="77777777" w:rsidR="00980EC9" w:rsidRDefault="00D0515D" w:rsidP="00980EC9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Give any</w:t>
      </w:r>
      <w:r w:rsidR="00980EC9">
        <w:rPr>
          <w:rFonts w:ascii="Arial" w:eastAsia="Times New Roman" w:hAnsi="Arial" w:cs="Arial"/>
          <w:lang w:val="en-US"/>
        </w:rPr>
        <w:t xml:space="preserve"> two characters </w:t>
      </w:r>
      <w:r w:rsidR="00E43493">
        <w:rPr>
          <w:rFonts w:ascii="Arial" w:eastAsia="Times New Roman" w:hAnsi="Arial" w:cs="Arial"/>
          <w:lang w:val="en-US"/>
        </w:rPr>
        <w:t>of a cell.</w:t>
      </w:r>
      <w:r>
        <w:rPr>
          <w:rFonts w:ascii="Arial" w:eastAsia="Times New Roman" w:hAnsi="Arial" w:cs="Arial"/>
          <w:lang w:val="en-US"/>
        </w:rPr>
        <w:t xml:space="preserve"> Name one bioluminescent bacteria. </w:t>
      </w:r>
    </w:p>
    <w:p w14:paraId="0B524CD2" w14:textId="77777777" w:rsidR="00980EC9" w:rsidRDefault="00980EC9" w:rsidP="00980EC9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Draw a simple labelled diagram of bacterial Type I secretion system.</w:t>
      </w:r>
    </w:p>
    <w:p w14:paraId="6F59C6CA" w14:textId="77777777" w:rsidR="00980EC9" w:rsidRDefault="00980EC9" w:rsidP="00980EC9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Write names of various bacterial structures involved in adhesion to host cells.</w:t>
      </w:r>
    </w:p>
    <w:p w14:paraId="622C1D8E" w14:textId="77777777" w:rsidR="00980EC9" w:rsidRPr="00CF44A7" w:rsidRDefault="00980EC9" w:rsidP="00980EC9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val="en-US"/>
        </w:rPr>
      </w:pPr>
      <w:r>
        <w:rPr>
          <w:rFonts w:ascii="Arial" w:hAnsi="Arial" w:cs="Arial"/>
          <w:bCs/>
          <w:color w:val="202124"/>
          <w:shd w:val="clear" w:color="auto" w:fill="FFFFFF"/>
        </w:rPr>
        <w:t>Mention the steps in biofilm formation.</w:t>
      </w:r>
      <w:r>
        <w:rPr>
          <w:rFonts w:ascii="Arial" w:hAnsi="Arial" w:cs="Arial"/>
          <w:color w:val="202124"/>
          <w:shd w:val="clear" w:color="auto" w:fill="FFFFFF"/>
        </w:rPr>
        <w:t> </w:t>
      </w:r>
    </w:p>
    <w:p w14:paraId="5176B943" w14:textId="77777777" w:rsidR="00980EC9" w:rsidRDefault="00980EC9" w:rsidP="00980EC9">
      <w:pPr>
        <w:spacing w:after="0" w:line="360" w:lineRule="auto"/>
        <w:rPr>
          <w:rFonts w:ascii="Arial" w:eastAsia="Times New Roman" w:hAnsi="Arial" w:cs="Arial"/>
          <w:b/>
          <w:lang w:val="en-US"/>
        </w:rPr>
      </w:pPr>
    </w:p>
    <w:p w14:paraId="52AE0FAA" w14:textId="77777777" w:rsidR="00980EC9" w:rsidRDefault="00980EC9" w:rsidP="00980EC9">
      <w:pPr>
        <w:spacing w:after="0" w:line="360" w:lineRule="auto"/>
        <w:rPr>
          <w:rFonts w:ascii="Arial" w:eastAsia="Times New Roman" w:hAnsi="Arial" w:cs="Arial"/>
          <w:b/>
          <w:lang w:val="en-US"/>
        </w:rPr>
      </w:pPr>
      <w:r w:rsidRPr="00BB4EBC">
        <w:rPr>
          <w:rFonts w:ascii="Arial" w:eastAsia="Times New Roman" w:hAnsi="Arial" w:cs="Arial"/>
          <w:b/>
          <w:lang w:val="en-US"/>
        </w:rPr>
        <w:t xml:space="preserve">II. Answer any </w:t>
      </w:r>
      <w:r w:rsidRPr="00BB4EBC">
        <w:rPr>
          <w:rFonts w:ascii="Arial" w:eastAsia="Times New Roman" w:hAnsi="Arial" w:cs="Arial"/>
          <w:b/>
          <w:u w:val="single"/>
          <w:lang w:val="en-US"/>
        </w:rPr>
        <w:t>Five</w:t>
      </w:r>
      <w:r w:rsidRPr="00BB4EBC">
        <w:rPr>
          <w:rFonts w:ascii="Arial" w:eastAsia="Times New Roman" w:hAnsi="Arial" w:cs="Arial"/>
          <w:b/>
          <w:lang w:val="en-US"/>
        </w:rPr>
        <w:t xml:space="preserve"> of the following                                    </w:t>
      </w:r>
      <w:r w:rsidRPr="00BB4EBC">
        <w:rPr>
          <w:rFonts w:ascii="Arial" w:eastAsia="Times New Roman" w:hAnsi="Arial" w:cs="Arial"/>
          <w:b/>
          <w:lang w:val="en-US"/>
        </w:rPr>
        <w:tab/>
      </w:r>
      <w:r w:rsidRPr="00BB4EBC">
        <w:rPr>
          <w:rFonts w:ascii="Arial" w:eastAsia="Times New Roman" w:hAnsi="Arial" w:cs="Arial"/>
          <w:b/>
          <w:lang w:val="en-US"/>
        </w:rPr>
        <w:tab/>
      </w:r>
      <w:r w:rsidRPr="00BB4EBC">
        <w:rPr>
          <w:rFonts w:ascii="Arial" w:eastAsia="Times New Roman" w:hAnsi="Arial" w:cs="Arial"/>
          <w:b/>
          <w:lang w:val="en-US"/>
        </w:rPr>
        <w:tab/>
        <w:t xml:space="preserve"> 5 x 5 = 25</w:t>
      </w:r>
    </w:p>
    <w:p w14:paraId="7A9BBBCE" w14:textId="77777777" w:rsidR="00980EC9" w:rsidRDefault="00CD0CA7" w:rsidP="00980EC9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Which organelle is involved in processing of VLCFAs? What happens in X-linked adrenoleukodystrophy?</w:t>
      </w:r>
    </w:p>
    <w:p w14:paraId="4380BFE0" w14:textId="77777777" w:rsidR="00980EC9" w:rsidRPr="00CD0CA7" w:rsidRDefault="00CD0CA7" w:rsidP="00CD0CA7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Explain the structure and role of Golgi apparatus.</w:t>
      </w:r>
    </w:p>
    <w:p w14:paraId="3D4DDFE6" w14:textId="77777777" w:rsidR="00CD0CA7" w:rsidRDefault="00980EC9" w:rsidP="00980EC9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val="en-US"/>
        </w:rPr>
      </w:pPr>
      <w:r w:rsidRPr="00CD0CA7">
        <w:rPr>
          <w:rFonts w:ascii="Arial" w:eastAsia="Times New Roman" w:hAnsi="Arial" w:cs="Arial"/>
          <w:lang w:val="en-US"/>
        </w:rPr>
        <w:t>How do receptor tyrosine kinases work</w:t>
      </w:r>
      <w:r w:rsidR="001A270B">
        <w:rPr>
          <w:rFonts w:ascii="Arial" w:eastAsia="Times New Roman" w:hAnsi="Arial" w:cs="Arial"/>
          <w:lang w:val="en-US"/>
        </w:rPr>
        <w:t>?</w:t>
      </w:r>
    </w:p>
    <w:p w14:paraId="6F934721" w14:textId="77777777" w:rsidR="001A270B" w:rsidRPr="001A270B" w:rsidRDefault="00CD0CA7" w:rsidP="00980EC9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val="en-US"/>
        </w:rPr>
      </w:pPr>
      <w:r w:rsidRPr="001A270B">
        <w:rPr>
          <w:rFonts w:ascii="Arial" w:eastAsia="Times New Roman" w:hAnsi="Arial" w:cs="Arial"/>
        </w:rPr>
        <w:t xml:space="preserve">Write a </w:t>
      </w:r>
      <w:r w:rsidR="00626F62">
        <w:rPr>
          <w:rFonts w:ascii="Arial" w:eastAsia="Times New Roman" w:hAnsi="Arial" w:cs="Arial"/>
        </w:rPr>
        <w:t xml:space="preserve">brief </w:t>
      </w:r>
      <w:r w:rsidRPr="001A270B">
        <w:rPr>
          <w:rFonts w:ascii="Arial" w:eastAsia="Times New Roman" w:hAnsi="Arial" w:cs="Arial"/>
        </w:rPr>
        <w:t xml:space="preserve">note on the dynamic </w:t>
      </w:r>
      <w:r w:rsidR="001A270B" w:rsidRPr="001A270B">
        <w:rPr>
          <w:rFonts w:ascii="Arial" w:eastAsia="Times New Roman" w:hAnsi="Arial" w:cs="Arial"/>
        </w:rPr>
        <w:t>polymerization and depolymerization of microfilaments.</w:t>
      </w:r>
    </w:p>
    <w:p w14:paraId="001CAF42" w14:textId="77777777" w:rsidR="00980EC9" w:rsidRPr="001A270B" w:rsidRDefault="00156F48" w:rsidP="00980EC9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</w:rPr>
        <w:t xml:space="preserve">Give an account of quorum sensing in gram negative bacteria. </w:t>
      </w:r>
    </w:p>
    <w:p w14:paraId="677C2A9A" w14:textId="77777777" w:rsidR="0079082B" w:rsidRDefault="0079082B" w:rsidP="00980EC9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val="en-US"/>
        </w:rPr>
      </w:pPr>
      <w:r w:rsidRPr="0079082B">
        <w:rPr>
          <w:rFonts w:ascii="Arial" w:eastAsia="Times New Roman" w:hAnsi="Arial" w:cs="Arial"/>
          <w:lang w:val="en-US"/>
        </w:rPr>
        <w:t xml:space="preserve">p53 is called the tumor suppressor gene. Justify. </w:t>
      </w:r>
    </w:p>
    <w:p w14:paraId="217B358F" w14:textId="77777777" w:rsidR="00980EC9" w:rsidRPr="0079082B" w:rsidRDefault="00870966" w:rsidP="00980EC9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val="en-US"/>
        </w:rPr>
      </w:pPr>
      <w:r>
        <w:rPr>
          <w:rFonts w:ascii="Arial" w:hAnsi="Arial" w:cs="Arial"/>
          <w:color w:val="202124"/>
          <w:shd w:val="clear" w:color="auto" w:fill="FFFFFF"/>
        </w:rPr>
        <w:t>Elucidate the JAK-STAT pathway.</w:t>
      </w:r>
      <w:r w:rsidR="00980EC9">
        <w:rPr>
          <w:noProof/>
        </w:rPr>
        <w:t xml:space="preserve"> </w:t>
      </w:r>
    </w:p>
    <w:p w14:paraId="0EC2681F" w14:textId="77777777" w:rsidR="00980EC9" w:rsidRDefault="00980EC9" w:rsidP="00980EC9">
      <w:pPr>
        <w:spacing w:after="0" w:line="360" w:lineRule="auto"/>
        <w:rPr>
          <w:rFonts w:ascii="Arial" w:eastAsia="Times New Roman" w:hAnsi="Arial" w:cs="Arial"/>
          <w:b/>
          <w:lang w:val="en-US"/>
        </w:rPr>
      </w:pPr>
    </w:p>
    <w:p w14:paraId="508545DC" w14:textId="77777777" w:rsidR="003826A2" w:rsidRDefault="003826A2" w:rsidP="00980EC9">
      <w:pPr>
        <w:spacing w:after="0" w:line="360" w:lineRule="auto"/>
        <w:rPr>
          <w:rFonts w:ascii="Arial" w:eastAsia="Times New Roman" w:hAnsi="Arial" w:cs="Arial"/>
          <w:b/>
          <w:lang w:val="en-US"/>
        </w:rPr>
      </w:pPr>
    </w:p>
    <w:p w14:paraId="23D5D7F9" w14:textId="77777777" w:rsidR="003826A2" w:rsidRDefault="003826A2" w:rsidP="00980EC9">
      <w:pPr>
        <w:spacing w:after="0" w:line="360" w:lineRule="auto"/>
        <w:rPr>
          <w:rFonts w:ascii="Arial" w:eastAsia="Times New Roman" w:hAnsi="Arial" w:cs="Arial"/>
          <w:b/>
          <w:lang w:val="en-US"/>
        </w:rPr>
      </w:pPr>
    </w:p>
    <w:p w14:paraId="5DCB3722" w14:textId="77777777" w:rsidR="003826A2" w:rsidRDefault="003826A2" w:rsidP="00980EC9">
      <w:pPr>
        <w:spacing w:after="0" w:line="360" w:lineRule="auto"/>
        <w:rPr>
          <w:rFonts w:ascii="Arial" w:eastAsia="Times New Roman" w:hAnsi="Arial" w:cs="Arial"/>
          <w:b/>
          <w:lang w:val="en-US"/>
        </w:rPr>
      </w:pPr>
    </w:p>
    <w:p w14:paraId="53213771" w14:textId="77777777" w:rsidR="00980EC9" w:rsidRDefault="00980EC9" w:rsidP="00980EC9">
      <w:pPr>
        <w:spacing w:after="0" w:line="360" w:lineRule="auto"/>
        <w:rPr>
          <w:rFonts w:ascii="Arial" w:eastAsia="Times New Roman" w:hAnsi="Arial" w:cs="Arial"/>
          <w:b/>
          <w:lang w:val="en-US"/>
        </w:rPr>
      </w:pPr>
      <w:r w:rsidRPr="00BB4EBC">
        <w:rPr>
          <w:rFonts w:ascii="Arial" w:eastAsia="Times New Roman" w:hAnsi="Arial" w:cs="Arial"/>
          <w:b/>
          <w:lang w:val="en-US"/>
        </w:rPr>
        <w:t xml:space="preserve">II. Answer any </w:t>
      </w:r>
      <w:r w:rsidRPr="00BB4EBC">
        <w:rPr>
          <w:rFonts w:ascii="Arial" w:eastAsia="Times New Roman" w:hAnsi="Arial" w:cs="Arial"/>
          <w:b/>
          <w:u w:val="single"/>
          <w:lang w:val="en-US"/>
        </w:rPr>
        <w:t>Two</w:t>
      </w:r>
      <w:r w:rsidRPr="00BB4EBC">
        <w:rPr>
          <w:rFonts w:ascii="Arial" w:eastAsia="Times New Roman" w:hAnsi="Arial" w:cs="Arial"/>
          <w:b/>
          <w:lang w:val="en-US"/>
        </w:rPr>
        <w:t xml:space="preserve"> of the following                                                                     2 x 10 = 20</w:t>
      </w:r>
    </w:p>
    <w:p w14:paraId="3C58BD26" w14:textId="77777777" w:rsidR="008E0275" w:rsidRDefault="00980EC9" w:rsidP="00870966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val="en-US"/>
        </w:rPr>
      </w:pPr>
      <w:r w:rsidRPr="003E4B48">
        <w:rPr>
          <w:rFonts w:ascii="Arial" w:eastAsia="Times New Roman" w:hAnsi="Arial" w:cs="Arial"/>
          <w:lang w:val="en-US"/>
        </w:rPr>
        <w:t>Write a note on cellular interactions taking place between same and different types of cells.</w:t>
      </w:r>
    </w:p>
    <w:p w14:paraId="335D1F24" w14:textId="77777777" w:rsidR="00980EC9" w:rsidRPr="003E4B48" w:rsidRDefault="00870966" w:rsidP="00870966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val="en-US"/>
        </w:rPr>
      </w:pPr>
      <w:r w:rsidRPr="003E4B48">
        <w:rPr>
          <w:rFonts w:ascii="Arial" w:eastAsia="Times New Roman" w:hAnsi="Arial" w:cs="Arial"/>
          <w:lang w:val="en-US"/>
        </w:rPr>
        <w:t>Which phospholipid is involved in GPCR signaling? Explain the components and the pathw</w:t>
      </w:r>
      <w:r w:rsidR="008E0275">
        <w:rPr>
          <w:rFonts w:ascii="Arial" w:eastAsia="Times New Roman" w:hAnsi="Arial" w:cs="Arial"/>
          <w:lang w:val="en-US"/>
        </w:rPr>
        <w:t>a</w:t>
      </w:r>
      <w:r w:rsidRPr="003E4B48">
        <w:rPr>
          <w:rFonts w:ascii="Arial" w:eastAsia="Times New Roman" w:hAnsi="Arial" w:cs="Arial"/>
          <w:lang w:val="en-US"/>
        </w:rPr>
        <w:t>y.</w:t>
      </w:r>
    </w:p>
    <w:p w14:paraId="168074BC" w14:textId="77777777" w:rsidR="00980EC9" w:rsidRDefault="00980EC9" w:rsidP="00980EC9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A. </w:t>
      </w:r>
      <w:r w:rsidR="00493F95">
        <w:rPr>
          <w:rFonts w:ascii="Arial" w:eastAsia="Times New Roman" w:hAnsi="Arial" w:cs="Arial"/>
          <w:lang w:val="en-US"/>
        </w:rPr>
        <w:t xml:space="preserve">What are </w:t>
      </w:r>
      <w:r>
        <w:rPr>
          <w:rFonts w:ascii="Arial" w:hAnsi="Arial" w:cs="Arial"/>
          <w:color w:val="202124"/>
          <w:shd w:val="clear" w:color="auto" w:fill="FFFFFF"/>
        </w:rPr>
        <w:t>Cancer stem cells</w:t>
      </w:r>
      <w:r w:rsidR="00493F95">
        <w:rPr>
          <w:rFonts w:ascii="Arial" w:hAnsi="Arial" w:cs="Arial"/>
          <w:color w:val="202124"/>
          <w:shd w:val="clear" w:color="auto" w:fill="FFFFFF"/>
        </w:rPr>
        <w:t>? Add a note on targeted cancer therapy based on CSCs.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 w:rsidR="008E0275">
        <w:rPr>
          <w:rFonts w:ascii="Arial" w:hAnsi="Arial" w:cs="Arial"/>
          <w:color w:val="202124"/>
          <w:shd w:val="clear" w:color="auto" w:fill="FFFFFF"/>
        </w:rPr>
        <w:t>(7)</w:t>
      </w:r>
    </w:p>
    <w:p w14:paraId="590AFCCE" w14:textId="77777777" w:rsidR="00980EC9" w:rsidRPr="00CF44A7" w:rsidRDefault="00980EC9" w:rsidP="00980EC9">
      <w:pPr>
        <w:pStyle w:val="ListParagraph"/>
        <w:spacing w:after="0" w:line="36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B. </w:t>
      </w:r>
      <w:r w:rsidR="00493F95">
        <w:rPr>
          <w:rFonts w:ascii="Arial" w:hAnsi="Arial" w:cs="Arial"/>
          <w:color w:val="202124"/>
          <w:shd w:val="clear" w:color="auto" w:fill="FFFFFF"/>
        </w:rPr>
        <w:t xml:space="preserve">What is </w:t>
      </w:r>
      <w:proofErr w:type="spellStart"/>
      <w:r w:rsidR="00493F95">
        <w:rPr>
          <w:rFonts w:ascii="Arial" w:hAnsi="Arial" w:cs="Arial"/>
          <w:color w:val="202124"/>
          <w:shd w:val="clear" w:color="auto" w:fill="FFFFFF"/>
        </w:rPr>
        <w:t>MreB</w:t>
      </w:r>
      <w:proofErr w:type="spellEnd"/>
      <w:r w:rsidR="00493F95">
        <w:rPr>
          <w:rFonts w:ascii="Arial" w:hAnsi="Arial" w:cs="Arial"/>
          <w:color w:val="202124"/>
          <w:shd w:val="clear" w:color="auto" w:fill="FFFFFF"/>
        </w:rPr>
        <w:t xml:space="preserve">? What will happen if </w:t>
      </w:r>
      <w:proofErr w:type="spellStart"/>
      <w:r w:rsidR="00493F95">
        <w:rPr>
          <w:rFonts w:ascii="Arial" w:hAnsi="Arial" w:cs="Arial"/>
          <w:color w:val="202124"/>
          <w:shd w:val="clear" w:color="auto" w:fill="FFFFFF"/>
        </w:rPr>
        <w:t>MreB</w:t>
      </w:r>
      <w:proofErr w:type="spellEnd"/>
      <w:r w:rsidR="00493F95">
        <w:rPr>
          <w:rFonts w:ascii="Arial" w:hAnsi="Arial" w:cs="Arial"/>
          <w:color w:val="202124"/>
          <w:shd w:val="clear" w:color="auto" w:fill="FFFFFF"/>
        </w:rPr>
        <w:t xml:space="preserve"> gene is deleted?</w:t>
      </w:r>
      <w:r w:rsidR="008E0275">
        <w:rPr>
          <w:rFonts w:ascii="Arial" w:hAnsi="Arial" w:cs="Arial"/>
          <w:color w:val="202124"/>
          <w:shd w:val="clear" w:color="auto" w:fill="FFFFFF"/>
        </w:rPr>
        <w:t xml:space="preserve"> (3)</w:t>
      </w:r>
    </w:p>
    <w:p w14:paraId="159140A2" w14:textId="77777777" w:rsidR="00980EC9" w:rsidRDefault="00980EC9" w:rsidP="00980EC9">
      <w:pPr>
        <w:rPr>
          <w:rFonts w:ascii="Arial" w:eastAsia="Times New Roman" w:hAnsi="Arial" w:cs="Arial"/>
          <w:b/>
          <w:lang w:val="en-US"/>
        </w:rPr>
      </w:pPr>
    </w:p>
    <w:p w14:paraId="00693982" w14:textId="77777777" w:rsidR="00980EC9" w:rsidRDefault="00980EC9" w:rsidP="00980EC9">
      <w:pPr>
        <w:rPr>
          <w:rFonts w:ascii="Arial" w:eastAsia="Times New Roman" w:hAnsi="Arial" w:cs="Arial"/>
          <w:b/>
          <w:lang w:val="en-US"/>
        </w:rPr>
      </w:pPr>
      <w:r w:rsidRPr="00BB4EBC">
        <w:rPr>
          <w:rFonts w:ascii="Arial" w:eastAsia="Times New Roman" w:hAnsi="Arial" w:cs="Arial"/>
          <w:b/>
          <w:lang w:val="en-US"/>
        </w:rPr>
        <w:t xml:space="preserve">III. Answer the following                                             </w:t>
      </w:r>
      <w:r w:rsidRPr="00BB4EBC">
        <w:rPr>
          <w:rFonts w:ascii="Arial" w:eastAsia="Times New Roman" w:hAnsi="Arial" w:cs="Arial"/>
          <w:b/>
          <w:color w:val="FF0000"/>
          <w:lang w:val="en-US"/>
        </w:rPr>
        <w:tab/>
      </w:r>
      <w:r w:rsidRPr="00BB4EBC">
        <w:rPr>
          <w:rFonts w:ascii="Arial" w:eastAsia="Times New Roman" w:hAnsi="Arial" w:cs="Arial"/>
          <w:b/>
          <w:lang w:val="en-US"/>
        </w:rPr>
        <w:t xml:space="preserve">  </w:t>
      </w:r>
      <w:r w:rsidRPr="00BB4EBC">
        <w:rPr>
          <w:rFonts w:ascii="Arial" w:eastAsia="Times New Roman" w:hAnsi="Arial" w:cs="Arial"/>
          <w:b/>
          <w:lang w:val="en-US"/>
        </w:rPr>
        <w:tab/>
      </w:r>
      <w:r w:rsidRPr="00BB4EBC">
        <w:rPr>
          <w:rFonts w:ascii="Arial" w:eastAsia="Times New Roman" w:hAnsi="Arial" w:cs="Arial"/>
          <w:b/>
          <w:lang w:val="en-US"/>
        </w:rPr>
        <w:tab/>
        <w:t xml:space="preserve">           1 x 10 = 1</w:t>
      </w:r>
      <w:r>
        <w:rPr>
          <w:rFonts w:ascii="Arial" w:eastAsia="Times New Roman" w:hAnsi="Arial" w:cs="Arial"/>
          <w:b/>
          <w:lang w:val="en-US"/>
        </w:rPr>
        <w:t>0</w:t>
      </w:r>
    </w:p>
    <w:p w14:paraId="5FCFDB9C" w14:textId="77777777" w:rsidR="00980EC9" w:rsidRPr="005B012B" w:rsidRDefault="00980EC9" w:rsidP="00980EC9">
      <w:pPr>
        <w:pStyle w:val="ListParagraph"/>
        <w:numPr>
          <w:ilvl w:val="0"/>
          <w:numId w:val="1"/>
        </w:numPr>
        <w:spacing w:line="480" w:lineRule="auto"/>
      </w:pPr>
      <w:r>
        <w:rPr>
          <w:rFonts w:ascii="Arial" w:hAnsi="Arial" w:cs="Arial"/>
        </w:rPr>
        <w:t>Explain the expected outcomes of the following experiments/conditions-</w:t>
      </w:r>
    </w:p>
    <w:p w14:paraId="4428D008" w14:textId="77777777" w:rsidR="00493F95" w:rsidRDefault="00980EC9" w:rsidP="00980EC9">
      <w:pPr>
        <w:pStyle w:val="ListParagraph"/>
        <w:spacing w:line="480" w:lineRule="auto"/>
        <w:rPr>
          <w:rFonts w:ascii="Arial" w:hAnsi="Arial" w:cs="Arial"/>
        </w:rPr>
      </w:pPr>
      <w:proofErr w:type="spellStart"/>
      <w:r w:rsidRPr="008172DA">
        <w:rPr>
          <w:rFonts w:ascii="Arial" w:hAnsi="Arial" w:cs="Arial"/>
        </w:rPr>
        <w:t>i</w:t>
      </w:r>
      <w:proofErr w:type="spellEnd"/>
      <w:r w:rsidRPr="008172DA">
        <w:rPr>
          <w:rFonts w:ascii="Arial" w:hAnsi="Arial" w:cs="Arial"/>
        </w:rPr>
        <w:t xml:space="preserve">. </w:t>
      </w:r>
      <w:proofErr w:type="spellStart"/>
      <w:r w:rsidRPr="008172DA">
        <w:rPr>
          <w:rFonts w:ascii="Arial" w:hAnsi="Arial" w:cs="Arial"/>
        </w:rPr>
        <w:t>MinE</w:t>
      </w:r>
      <w:proofErr w:type="spellEnd"/>
      <w:r w:rsidRPr="008172DA">
        <w:rPr>
          <w:rFonts w:ascii="Arial" w:hAnsi="Arial" w:cs="Arial"/>
        </w:rPr>
        <w:t xml:space="preserve"> gene is knocked down in bacteria undergoing cell division.</w:t>
      </w:r>
      <w:r>
        <w:rPr>
          <w:rFonts w:ascii="Arial" w:hAnsi="Arial" w:cs="Arial"/>
        </w:rPr>
        <w:t xml:space="preserve"> </w:t>
      </w:r>
    </w:p>
    <w:p w14:paraId="6CC19B65" w14:textId="77777777" w:rsidR="00493F95" w:rsidRDefault="00980EC9" w:rsidP="00980EC9">
      <w:pPr>
        <w:pStyle w:val="ListParagraph"/>
        <w:spacing w:line="480" w:lineRule="auto"/>
        <w:rPr>
          <w:rFonts w:ascii="Arial" w:hAnsi="Arial" w:cs="Arial"/>
        </w:rPr>
      </w:pPr>
      <w:r w:rsidRPr="008172DA">
        <w:rPr>
          <w:rFonts w:ascii="Arial" w:hAnsi="Arial" w:cs="Arial"/>
        </w:rPr>
        <w:t xml:space="preserve">ii. One copy of BRCA1 gene is mutated. </w:t>
      </w:r>
    </w:p>
    <w:p w14:paraId="5A735F63" w14:textId="77777777" w:rsidR="00493F95" w:rsidRDefault="00980EC9" w:rsidP="00980EC9">
      <w:pPr>
        <w:pStyle w:val="ListParagraph"/>
        <w:spacing w:line="480" w:lineRule="auto"/>
        <w:rPr>
          <w:rFonts w:ascii="Arial" w:hAnsi="Arial" w:cs="Arial"/>
        </w:rPr>
      </w:pPr>
      <w:r w:rsidRPr="008172DA">
        <w:rPr>
          <w:rFonts w:ascii="Arial" w:hAnsi="Arial" w:cs="Arial"/>
        </w:rPr>
        <w:t xml:space="preserve">iii. cdc25 gene is overexpressed. </w:t>
      </w:r>
    </w:p>
    <w:p w14:paraId="171F2FCF" w14:textId="77777777" w:rsidR="00980EC9" w:rsidRPr="008172DA" w:rsidRDefault="00980EC9" w:rsidP="00980EC9">
      <w:pPr>
        <w:pStyle w:val="ListParagraph"/>
        <w:spacing w:line="480" w:lineRule="auto"/>
        <w:rPr>
          <w:rFonts w:ascii="Arial" w:hAnsi="Arial" w:cs="Arial"/>
        </w:rPr>
      </w:pPr>
      <w:r w:rsidRPr="008172DA">
        <w:rPr>
          <w:rFonts w:ascii="Arial" w:hAnsi="Arial" w:cs="Arial"/>
        </w:rPr>
        <w:t xml:space="preserve">iv. cAMP phosphodiesterase gene is mutated in such a way that the protein’s affinity to cAMP is decreased. </w:t>
      </w:r>
    </w:p>
    <w:p w14:paraId="2279DFAF" w14:textId="77777777" w:rsidR="00980EC9" w:rsidRPr="008172DA" w:rsidRDefault="00980EC9" w:rsidP="00980EC9">
      <w:pPr>
        <w:pStyle w:val="ListParagraph"/>
        <w:spacing w:line="480" w:lineRule="auto"/>
        <w:rPr>
          <w:rFonts w:ascii="Arial" w:hAnsi="Arial" w:cs="Arial"/>
        </w:rPr>
      </w:pPr>
      <w:r w:rsidRPr="008172DA">
        <w:rPr>
          <w:rFonts w:ascii="Arial" w:hAnsi="Arial" w:cs="Arial"/>
        </w:rPr>
        <w:t xml:space="preserve">v. </w:t>
      </w:r>
      <w:r w:rsidR="00493F95">
        <w:rPr>
          <w:rFonts w:ascii="Arial" w:hAnsi="Arial" w:cs="Arial"/>
        </w:rPr>
        <w:t>Ryanodine receptors have been blocked in a heart muscle cell.</w:t>
      </w:r>
    </w:p>
    <w:p w14:paraId="3886FAFE" w14:textId="77777777" w:rsidR="00612FEB" w:rsidRDefault="00093494"/>
    <w:sectPr w:rsidR="00612FE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6E7D6" w14:textId="77777777" w:rsidR="00093494" w:rsidRDefault="00093494">
      <w:pPr>
        <w:spacing w:after="0" w:line="240" w:lineRule="auto"/>
      </w:pPr>
      <w:r>
        <w:separator/>
      </w:r>
    </w:p>
  </w:endnote>
  <w:endnote w:type="continuationSeparator" w:id="0">
    <w:p w14:paraId="01D51797" w14:textId="77777777" w:rsidR="00093494" w:rsidRDefault="0009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F92BE" w14:textId="77777777" w:rsidR="00DC0530" w:rsidRDefault="008E0275" w:rsidP="00DC0530">
    <w:pPr>
      <w:pStyle w:val="Footer"/>
      <w:jc w:val="right"/>
    </w:pPr>
    <w:r>
      <w:t>MB 7221-A-21</w:t>
    </w:r>
  </w:p>
  <w:p w14:paraId="619D64A7" w14:textId="77777777" w:rsidR="00DC0530" w:rsidRDefault="000934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C97C6" w14:textId="77777777" w:rsidR="00093494" w:rsidRDefault="00093494">
      <w:pPr>
        <w:spacing w:after="0" w:line="240" w:lineRule="auto"/>
      </w:pPr>
      <w:r>
        <w:separator/>
      </w:r>
    </w:p>
  </w:footnote>
  <w:footnote w:type="continuationSeparator" w:id="0">
    <w:p w14:paraId="08AAE133" w14:textId="77777777" w:rsidR="00093494" w:rsidRDefault="00093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23061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2A5A5A7" w14:textId="2F55ED2B" w:rsidR="00CA263F" w:rsidRDefault="00CA263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26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5D8944" w14:textId="77777777" w:rsidR="00CA263F" w:rsidRDefault="00CA26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2770F"/>
    <w:multiLevelType w:val="hybridMultilevel"/>
    <w:tmpl w:val="268AFB3E"/>
    <w:lvl w:ilvl="0" w:tplc="03C63F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C9"/>
    <w:rsid w:val="00093494"/>
    <w:rsid w:val="000C25EA"/>
    <w:rsid w:val="00132D2D"/>
    <w:rsid w:val="00142FA5"/>
    <w:rsid w:val="00156F48"/>
    <w:rsid w:val="00192683"/>
    <w:rsid w:val="001A270B"/>
    <w:rsid w:val="001D44E3"/>
    <w:rsid w:val="00244165"/>
    <w:rsid w:val="00342AC3"/>
    <w:rsid w:val="003826A2"/>
    <w:rsid w:val="003B4724"/>
    <w:rsid w:val="003C6376"/>
    <w:rsid w:val="003E4B48"/>
    <w:rsid w:val="00493F95"/>
    <w:rsid w:val="00626F62"/>
    <w:rsid w:val="0079082B"/>
    <w:rsid w:val="00870966"/>
    <w:rsid w:val="008E0275"/>
    <w:rsid w:val="00980EC9"/>
    <w:rsid w:val="00A33517"/>
    <w:rsid w:val="00CA263F"/>
    <w:rsid w:val="00CC26FF"/>
    <w:rsid w:val="00CD0CA7"/>
    <w:rsid w:val="00D0515D"/>
    <w:rsid w:val="00E4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5415E"/>
  <w15:chartTrackingRefBased/>
  <w15:docId w15:val="{BFA5897A-7838-4AFE-BFBB-BB13F1A4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0EC9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80EC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80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EC9"/>
  </w:style>
  <w:style w:type="paragraph" w:styleId="Header">
    <w:name w:val="header"/>
    <w:basedOn w:val="Normal"/>
    <w:link w:val="HeaderChar"/>
    <w:uiPriority w:val="99"/>
    <w:unhideWhenUsed/>
    <w:rsid w:val="00CA2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Ms.Shalmali Kamath Prabhu</dc:creator>
  <cp:keywords/>
  <dc:description/>
  <cp:lastModifiedBy>LIBDL-13</cp:lastModifiedBy>
  <cp:revision>6</cp:revision>
  <cp:lastPrinted>2022-02-17T06:11:00Z</cp:lastPrinted>
  <dcterms:created xsi:type="dcterms:W3CDTF">2022-01-17T14:27:00Z</dcterms:created>
  <dcterms:modified xsi:type="dcterms:W3CDTF">2022-06-29T09:02:00Z</dcterms:modified>
</cp:coreProperties>
</file>