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3B" w:rsidRDefault="00BD6BF5" w:rsidP="0064273B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86.8pt;margin-top:1.05pt;width:162.45pt;height:42.6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EIJei7eAAAACwEAAA8AAAAAAAAAAAAAAAAApQQAAGRycy9kb3ducmV2LnhtbFBLBQYAAAAABAAE&#10;APMAAACwBQAAAAA=&#10;" fillcolor="white [3201]" strokeweight=".5pt">
            <v:textbox>
              <w:txbxContent>
                <w:p w:rsidR="0064273B" w:rsidRDefault="0064273B" w:rsidP="0064273B">
                  <w:r>
                    <w:t>Date:</w:t>
                  </w:r>
                </w:p>
                <w:p w:rsidR="0064273B" w:rsidRDefault="0064273B" w:rsidP="0064273B">
                  <w:r>
                    <w:t>Registration number: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414EFE16" wp14:editId="0E765F19">
            <wp:simplePos x="0" y="0"/>
            <wp:positionH relativeFrom="column">
              <wp:posOffset>286385</wp:posOffset>
            </wp:positionH>
            <wp:positionV relativeFrom="paragraph">
              <wp:posOffset>0</wp:posOffset>
            </wp:positionV>
            <wp:extent cx="990600" cy="942975"/>
            <wp:effectExtent l="1905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273B" w:rsidRPr="00202981" w:rsidRDefault="0064273B" w:rsidP="0064273B">
      <w:pPr>
        <w:spacing w:after="0"/>
        <w:jc w:val="center"/>
        <w:rPr>
          <w:b/>
          <w:bCs/>
        </w:rPr>
      </w:pPr>
    </w:p>
    <w:p w:rsidR="00BD6BF5" w:rsidRDefault="0064273B" w:rsidP="006427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6BF5" w:rsidRDefault="00BD6BF5" w:rsidP="006427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D6BF5" w:rsidRDefault="00BD6BF5" w:rsidP="006427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D6BF5" w:rsidRDefault="00BD6BF5" w:rsidP="006427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D6BF5" w:rsidRDefault="00BD6BF5" w:rsidP="006427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4273B" w:rsidRPr="00202981" w:rsidRDefault="0064273B" w:rsidP="00BD6B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64273B" w:rsidRPr="00202981" w:rsidRDefault="0064273B" w:rsidP="00BD6B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>B.</w:t>
      </w:r>
      <w:r w:rsidR="00B109EE">
        <w:rPr>
          <w:rFonts w:ascii="Arial" w:hAnsi="Arial" w:cs="Arial"/>
          <w:b/>
          <w:bCs/>
          <w:sz w:val="24"/>
          <w:szCs w:val="24"/>
        </w:rPr>
        <w:t>Sc</w:t>
      </w:r>
      <w:r w:rsidR="000D6974">
        <w:rPr>
          <w:rFonts w:ascii="Arial" w:hAnsi="Arial" w:cs="Arial"/>
          <w:b/>
          <w:bCs/>
          <w:sz w:val="24"/>
          <w:szCs w:val="24"/>
        </w:rPr>
        <w:t>.–</w:t>
      </w:r>
      <w:r w:rsidR="00B109EE">
        <w:rPr>
          <w:rFonts w:ascii="Arial" w:hAnsi="Arial" w:cs="Arial"/>
          <w:b/>
          <w:bCs/>
          <w:sz w:val="24"/>
          <w:szCs w:val="24"/>
        </w:rPr>
        <w:t>BOTANY</w:t>
      </w:r>
      <w:r w:rsidR="000D6974">
        <w:rPr>
          <w:rFonts w:ascii="Arial" w:hAnsi="Arial" w:cs="Arial"/>
          <w:b/>
          <w:bCs/>
          <w:sz w:val="24"/>
          <w:szCs w:val="24"/>
        </w:rPr>
        <w:t>,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III SEMESTER</w:t>
      </w:r>
    </w:p>
    <w:p w:rsidR="0064273B" w:rsidRPr="00202981" w:rsidRDefault="0064273B" w:rsidP="00BD6B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>SEMESTER EXAMINATION: OCTOBER 2021</w:t>
      </w:r>
    </w:p>
    <w:p w:rsidR="0064273B" w:rsidRPr="008528F9" w:rsidRDefault="0064273B" w:rsidP="00BD6BF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January-March 202</w:t>
      </w:r>
      <w:r w:rsidR="00DD6E04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:rsidR="0064273B" w:rsidRPr="00862EBA" w:rsidRDefault="0064273B" w:rsidP="00BD6BF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BO</w:t>
      </w:r>
      <w:r w:rsidR="00BD6BF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318</w:t>
      </w:r>
      <w:r w:rsidR="00BD6BF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D6E04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BD6BF5">
        <w:rPr>
          <w:rFonts w:ascii="Arial" w:hAnsi="Arial" w:cs="Arial"/>
          <w:b/>
          <w:bCs/>
          <w:sz w:val="24"/>
          <w:szCs w:val="24"/>
          <w:u w:val="single"/>
        </w:rPr>
        <w:t xml:space="preserve"> Pteridophytes Gymnosperms and Paleobotany</w:t>
      </w:r>
      <w:bookmarkEnd w:id="0"/>
    </w:p>
    <w:p w:rsidR="0064273B" w:rsidRPr="008528F9" w:rsidRDefault="0064273B" w:rsidP="006427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4273B" w:rsidRPr="00202981" w:rsidRDefault="0064273B" w:rsidP="006427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>Time- 2 ½ hrs</w:t>
      </w:r>
      <w:r w:rsidRPr="00202981">
        <w:rPr>
          <w:rFonts w:ascii="Arial" w:hAnsi="Arial" w:cs="Arial"/>
          <w:b/>
          <w:bCs/>
          <w:sz w:val="24"/>
          <w:szCs w:val="24"/>
        </w:rPr>
        <w:tab/>
      </w:r>
      <w:r w:rsidRPr="00202981">
        <w:rPr>
          <w:rFonts w:ascii="Arial" w:hAnsi="Arial" w:cs="Arial"/>
          <w:b/>
          <w:bCs/>
          <w:sz w:val="24"/>
          <w:szCs w:val="24"/>
        </w:rPr>
        <w:tab/>
      </w:r>
      <w:r w:rsidRPr="00202981">
        <w:rPr>
          <w:rFonts w:ascii="Arial" w:hAnsi="Arial" w:cs="Arial"/>
          <w:b/>
          <w:bCs/>
          <w:sz w:val="24"/>
          <w:szCs w:val="24"/>
        </w:rPr>
        <w:tab/>
        <w:t xml:space="preserve">                      </w:t>
      </w:r>
      <w:r w:rsidR="00414A29">
        <w:rPr>
          <w:rFonts w:ascii="Arial" w:hAnsi="Arial" w:cs="Arial"/>
          <w:b/>
          <w:bCs/>
          <w:sz w:val="24"/>
          <w:szCs w:val="24"/>
        </w:rPr>
        <w:tab/>
      </w:r>
      <w:r w:rsidR="00414A29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02981">
        <w:rPr>
          <w:rFonts w:ascii="Arial" w:hAnsi="Arial" w:cs="Arial"/>
          <w:b/>
          <w:bCs/>
          <w:sz w:val="24"/>
          <w:szCs w:val="24"/>
        </w:rPr>
        <w:t>Max Marks-70</w:t>
      </w:r>
    </w:p>
    <w:p w:rsidR="0064273B" w:rsidRPr="00202981" w:rsidRDefault="0064273B" w:rsidP="006427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4273B" w:rsidRPr="00202981" w:rsidRDefault="0064273B" w:rsidP="006427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This question paper contains ONE printed page and </w:t>
      </w:r>
      <w:r w:rsidR="000D6974">
        <w:rPr>
          <w:rFonts w:ascii="Arial" w:hAnsi="Arial" w:cs="Arial"/>
          <w:b/>
          <w:bCs/>
          <w:sz w:val="24"/>
          <w:szCs w:val="24"/>
        </w:rPr>
        <w:t>THREE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:rsidR="0064273B" w:rsidRPr="00202981" w:rsidRDefault="0064273B" w:rsidP="006427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D6BF5" w:rsidRDefault="0064273B" w:rsidP="00BD6BF5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0D6974">
        <w:rPr>
          <w:rFonts w:ascii="Arial" w:hAnsi="Arial" w:cs="Arial"/>
          <w:b/>
          <w:bCs/>
        </w:rPr>
        <w:t>Part-A: Answer any 10 questions in one or two sentences</w:t>
      </w:r>
    </w:p>
    <w:p w:rsidR="0064273B" w:rsidRPr="000D6974" w:rsidRDefault="000D6974" w:rsidP="00BD6BF5">
      <w:pPr>
        <w:spacing w:after="0"/>
        <w:ind w:left="993"/>
        <w:jc w:val="right"/>
        <w:rPr>
          <w:rFonts w:ascii="Arial" w:hAnsi="Arial" w:cs="Arial"/>
          <w:b/>
          <w:bCs/>
        </w:rPr>
      </w:pPr>
      <w:r w:rsidRPr="000D6974">
        <w:rPr>
          <w:rFonts w:ascii="Arial" w:hAnsi="Arial" w:cs="Arial"/>
          <w:b/>
          <w:bCs/>
        </w:rPr>
        <w:t xml:space="preserve">                             10x2= 20 M</w:t>
      </w:r>
    </w:p>
    <w:p w:rsidR="0064273B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EC32AD">
        <w:rPr>
          <w:rFonts w:ascii="Arial" w:hAnsi="Arial" w:cs="Arial"/>
        </w:rPr>
        <w:t>Structure</w:t>
      </w:r>
      <w:proofErr w:type="gramEnd"/>
      <w:r w:rsidR="00EC32AD">
        <w:rPr>
          <w:rFonts w:ascii="Arial" w:hAnsi="Arial" w:cs="Arial"/>
        </w:rPr>
        <w:t xml:space="preserve"> of </w:t>
      </w:r>
      <w:proofErr w:type="spellStart"/>
      <w:r w:rsidR="00CB0D32" w:rsidRPr="00414A29">
        <w:rPr>
          <w:rFonts w:ascii="Arial" w:hAnsi="Arial" w:cs="Arial"/>
        </w:rPr>
        <w:t>Glossopodium</w:t>
      </w:r>
      <w:proofErr w:type="spellEnd"/>
    </w:p>
    <w:p w:rsidR="0064273B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="008921A2">
        <w:rPr>
          <w:rFonts w:ascii="Arial" w:hAnsi="Arial" w:cs="Arial"/>
        </w:rPr>
        <w:t>Species</w:t>
      </w:r>
      <w:proofErr w:type="gramEnd"/>
      <w:r w:rsidR="008921A2">
        <w:rPr>
          <w:rFonts w:ascii="Arial" w:hAnsi="Arial" w:cs="Arial"/>
        </w:rPr>
        <w:t xml:space="preserve"> of </w:t>
      </w:r>
      <w:proofErr w:type="spellStart"/>
      <w:r w:rsidR="00CB0D32" w:rsidRPr="00CB0D32">
        <w:rPr>
          <w:rFonts w:ascii="Arial" w:hAnsi="Arial" w:cs="Arial"/>
          <w:i/>
          <w:iCs/>
        </w:rPr>
        <w:t>Rhynia</w:t>
      </w:r>
      <w:proofErr w:type="spellEnd"/>
      <w:r w:rsidR="00830332">
        <w:rPr>
          <w:rFonts w:ascii="Arial" w:hAnsi="Arial" w:cs="Arial"/>
          <w:i/>
          <w:iCs/>
        </w:rPr>
        <w:t xml:space="preserve"> </w:t>
      </w:r>
      <w:r w:rsidR="003E758D" w:rsidRPr="00EA05C6">
        <w:rPr>
          <w:rFonts w:ascii="Arial" w:hAnsi="Arial" w:cs="Arial"/>
        </w:rPr>
        <w:t>(any two)</w:t>
      </w:r>
    </w:p>
    <w:p w:rsidR="0064273B" w:rsidRPr="00EC32AD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</w:t>
      </w:r>
      <w:r w:rsidR="008921A2">
        <w:rPr>
          <w:rFonts w:ascii="Arial" w:hAnsi="Arial" w:cs="Arial"/>
        </w:rPr>
        <w:t>Habit</w:t>
      </w:r>
      <w:r w:rsidR="00EC32AD">
        <w:rPr>
          <w:rFonts w:ascii="Arial" w:hAnsi="Arial" w:cs="Arial"/>
        </w:rPr>
        <w:t>s</w:t>
      </w:r>
      <w:proofErr w:type="gramEnd"/>
      <w:r w:rsidR="008921A2">
        <w:rPr>
          <w:rFonts w:ascii="Arial" w:hAnsi="Arial" w:cs="Arial"/>
        </w:rPr>
        <w:t xml:space="preserve"> of </w:t>
      </w:r>
      <w:proofErr w:type="spellStart"/>
      <w:r w:rsidR="00CB0D32" w:rsidRPr="00CB0D32">
        <w:rPr>
          <w:rFonts w:ascii="Arial" w:hAnsi="Arial" w:cs="Arial"/>
          <w:i/>
          <w:iCs/>
        </w:rPr>
        <w:t>Gnetum</w:t>
      </w:r>
      <w:proofErr w:type="spellEnd"/>
      <w:r w:rsidR="00830332">
        <w:rPr>
          <w:rFonts w:ascii="Arial" w:hAnsi="Arial" w:cs="Arial"/>
          <w:i/>
          <w:iCs/>
        </w:rPr>
        <w:t xml:space="preserve"> </w:t>
      </w:r>
      <w:proofErr w:type="spellStart"/>
      <w:r w:rsidR="00CB0D32" w:rsidRPr="00CB0D32">
        <w:rPr>
          <w:rFonts w:ascii="Arial" w:hAnsi="Arial" w:cs="Arial"/>
          <w:i/>
          <w:iCs/>
        </w:rPr>
        <w:t>ula</w:t>
      </w:r>
      <w:proofErr w:type="spellEnd"/>
      <w:r w:rsidR="00414A29">
        <w:rPr>
          <w:rFonts w:ascii="Arial" w:hAnsi="Arial" w:cs="Arial"/>
          <w:i/>
          <w:iCs/>
        </w:rPr>
        <w:t xml:space="preserve"> </w:t>
      </w:r>
      <w:r w:rsidR="00EC32AD">
        <w:rPr>
          <w:rFonts w:ascii="Arial" w:hAnsi="Arial" w:cs="Arial"/>
        </w:rPr>
        <w:t>&amp;</w:t>
      </w:r>
      <w:r w:rsidR="00414A29">
        <w:rPr>
          <w:rFonts w:ascii="Arial" w:hAnsi="Arial" w:cs="Arial"/>
        </w:rPr>
        <w:t xml:space="preserve"> </w:t>
      </w:r>
      <w:proofErr w:type="spellStart"/>
      <w:r w:rsidR="00EC32AD" w:rsidRPr="00CB0D32">
        <w:rPr>
          <w:rFonts w:ascii="Arial" w:hAnsi="Arial" w:cs="Arial"/>
          <w:i/>
          <w:iCs/>
        </w:rPr>
        <w:t>Gnetum</w:t>
      </w:r>
      <w:proofErr w:type="spellEnd"/>
      <w:r w:rsidR="00830332">
        <w:rPr>
          <w:rFonts w:ascii="Arial" w:hAnsi="Arial" w:cs="Arial"/>
          <w:i/>
          <w:iCs/>
        </w:rPr>
        <w:t xml:space="preserve"> </w:t>
      </w:r>
      <w:proofErr w:type="spellStart"/>
      <w:r w:rsidR="00EC32AD">
        <w:rPr>
          <w:rFonts w:ascii="Arial" w:hAnsi="Arial" w:cs="Arial"/>
          <w:i/>
          <w:iCs/>
        </w:rPr>
        <w:t>gnemon</w:t>
      </w:r>
      <w:proofErr w:type="spellEnd"/>
    </w:p>
    <w:p w:rsidR="0064273B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</w:t>
      </w:r>
      <w:r w:rsidR="008921A2">
        <w:rPr>
          <w:rFonts w:ascii="Arial" w:hAnsi="Arial" w:cs="Arial"/>
        </w:rPr>
        <w:t>Contributions</w:t>
      </w:r>
      <w:proofErr w:type="gramEnd"/>
      <w:r w:rsidR="008921A2">
        <w:rPr>
          <w:rFonts w:ascii="Arial" w:hAnsi="Arial" w:cs="Arial"/>
        </w:rPr>
        <w:t xml:space="preserve"> of </w:t>
      </w:r>
      <w:proofErr w:type="spellStart"/>
      <w:r w:rsidR="00CB0D32">
        <w:rPr>
          <w:rFonts w:ascii="Arial" w:hAnsi="Arial" w:cs="Arial"/>
        </w:rPr>
        <w:t>Birbal</w:t>
      </w:r>
      <w:proofErr w:type="spellEnd"/>
      <w:r w:rsidR="00CB0D32">
        <w:rPr>
          <w:rFonts w:ascii="Arial" w:hAnsi="Arial" w:cs="Arial"/>
        </w:rPr>
        <w:t xml:space="preserve"> </w:t>
      </w:r>
      <w:proofErr w:type="spellStart"/>
      <w:r w:rsidR="00CB0D32">
        <w:rPr>
          <w:rFonts w:ascii="Arial" w:hAnsi="Arial" w:cs="Arial"/>
        </w:rPr>
        <w:t>Sahni</w:t>
      </w:r>
      <w:proofErr w:type="spellEnd"/>
      <w:r w:rsidR="00414A29">
        <w:rPr>
          <w:rFonts w:ascii="Arial" w:hAnsi="Arial" w:cs="Arial"/>
        </w:rPr>
        <w:t xml:space="preserve"> </w:t>
      </w:r>
      <w:r w:rsidR="003E758D" w:rsidRPr="00EA05C6">
        <w:rPr>
          <w:rFonts w:ascii="Arial" w:hAnsi="Arial" w:cs="Arial"/>
        </w:rPr>
        <w:t>(any two)</w:t>
      </w:r>
    </w:p>
    <w:p w:rsidR="0064273B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C32AD">
        <w:rPr>
          <w:rFonts w:ascii="Arial" w:hAnsi="Arial" w:cs="Arial"/>
        </w:rPr>
        <w:t xml:space="preserve">Photosynthetic organs of </w:t>
      </w:r>
      <w:r w:rsidR="00EC32AD" w:rsidRPr="00EC32AD">
        <w:rPr>
          <w:rFonts w:ascii="Arial" w:hAnsi="Arial" w:cs="Arial"/>
          <w:i/>
          <w:iCs/>
        </w:rPr>
        <w:t>Equisetum</w:t>
      </w:r>
    </w:p>
    <w:p w:rsidR="0064273B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950792">
        <w:rPr>
          <w:rFonts w:ascii="Arial" w:hAnsi="Arial" w:cs="Arial"/>
        </w:rPr>
        <w:t xml:space="preserve">Features of </w:t>
      </w:r>
      <w:r w:rsidR="008921A2" w:rsidRPr="00950792">
        <w:rPr>
          <w:rFonts w:ascii="Arial" w:hAnsi="Arial" w:cs="Arial"/>
          <w:i/>
          <w:iCs/>
        </w:rPr>
        <w:t>Calamites</w:t>
      </w:r>
    </w:p>
    <w:p w:rsidR="0064273B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950792">
        <w:rPr>
          <w:rFonts w:ascii="Arial" w:hAnsi="Arial" w:cs="Arial"/>
        </w:rPr>
        <w:t xml:space="preserve">Uses of </w:t>
      </w:r>
      <w:r w:rsidR="008921A2">
        <w:rPr>
          <w:rFonts w:ascii="Arial" w:hAnsi="Arial" w:cs="Arial"/>
        </w:rPr>
        <w:t>Sago palm</w:t>
      </w:r>
    </w:p>
    <w:p w:rsidR="0064273B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</w:t>
      </w:r>
      <w:r w:rsidR="00950792">
        <w:rPr>
          <w:rFonts w:ascii="Arial" w:hAnsi="Arial" w:cs="Arial"/>
        </w:rPr>
        <w:t>Types</w:t>
      </w:r>
      <w:proofErr w:type="gramEnd"/>
      <w:r w:rsidR="00950792">
        <w:rPr>
          <w:rFonts w:ascii="Arial" w:hAnsi="Arial" w:cs="Arial"/>
        </w:rPr>
        <w:t xml:space="preserve"> of </w:t>
      </w:r>
      <w:r w:rsidR="008921A2">
        <w:rPr>
          <w:rFonts w:ascii="Arial" w:hAnsi="Arial" w:cs="Arial"/>
        </w:rPr>
        <w:t>Sedimentary rocks</w:t>
      </w:r>
      <w:r w:rsidR="00414A29">
        <w:rPr>
          <w:rFonts w:ascii="Arial" w:hAnsi="Arial" w:cs="Arial"/>
        </w:rPr>
        <w:t xml:space="preserve"> </w:t>
      </w:r>
      <w:r w:rsidR="00EA05C6" w:rsidRPr="00EA05C6">
        <w:rPr>
          <w:rFonts w:ascii="Arial" w:hAnsi="Arial" w:cs="Arial"/>
        </w:rPr>
        <w:t>(any two)</w:t>
      </w:r>
    </w:p>
    <w:p w:rsidR="0064273B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8921A2">
        <w:rPr>
          <w:rFonts w:ascii="Arial" w:hAnsi="Arial" w:cs="Arial"/>
        </w:rPr>
        <w:t xml:space="preserve"> Significance of Carboniferous period</w:t>
      </w:r>
    </w:p>
    <w:p w:rsidR="0064273B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8921A2" w:rsidRPr="008921A2">
        <w:rPr>
          <w:rFonts w:ascii="Arial" w:hAnsi="Arial" w:cs="Arial"/>
          <w:i/>
          <w:iCs/>
        </w:rPr>
        <w:t>Glossopteris</w:t>
      </w:r>
    </w:p>
    <w:p w:rsidR="0064273B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EC32AD">
        <w:rPr>
          <w:rFonts w:ascii="Arial" w:hAnsi="Arial" w:cs="Arial"/>
        </w:rPr>
        <w:t xml:space="preserve">Types of </w:t>
      </w:r>
      <w:r w:rsidR="005B657F">
        <w:rPr>
          <w:rFonts w:ascii="Arial" w:hAnsi="Arial" w:cs="Arial"/>
        </w:rPr>
        <w:t>Radio-dating</w:t>
      </w:r>
    </w:p>
    <w:p w:rsidR="0064273B" w:rsidRDefault="0064273B" w:rsidP="0064273B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proofErr w:type="gramStart"/>
      <w:r>
        <w:rPr>
          <w:rFonts w:ascii="Arial" w:hAnsi="Arial" w:cs="Arial"/>
        </w:rPr>
        <w:t>.</w:t>
      </w:r>
      <w:r w:rsidR="00EC32AD">
        <w:rPr>
          <w:rFonts w:ascii="Arial" w:hAnsi="Arial" w:cs="Arial"/>
        </w:rPr>
        <w:t>Uses</w:t>
      </w:r>
      <w:proofErr w:type="gramEnd"/>
      <w:r w:rsidR="00EC32AD">
        <w:rPr>
          <w:rFonts w:ascii="Arial" w:hAnsi="Arial" w:cs="Arial"/>
        </w:rPr>
        <w:t xml:space="preserve"> of </w:t>
      </w:r>
      <w:r w:rsidR="005B657F">
        <w:rPr>
          <w:rFonts w:ascii="Arial" w:hAnsi="Arial" w:cs="Arial"/>
        </w:rPr>
        <w:t>Index fossils</w:t>
      </w:r>
    </w:p>
    <w:p w:rsidR="00BD6BF5" w:rsidRPr="0096624F" w:rsidRDefault="00BD6BF5" w:rsidP="0064273B">
      <w:pPr>
        <w:spacing w:after="0" w:line="276" w:lineRule="auto"/>
        <w:ind w:left="1134"/>
        <w:jc w:val="both"/>
        <w:rPr>
          <w:rFonts w:ascii="Arial" w:hAnsi="Arial" w:cs="Arial"/>
        </w:rPr>
      </w:pPr>
    </w:p>
    <w:p w:rsidR="00BD6BF5" w:rsidRDefault="0064273B" w:rsidP="00BD6BF5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0D6974">
        <w:rPr>
          <w:rFonts w:ascii="Arial" w:hAnsi="Arial" w:cs="Arial"/>
          <w:b/>
          <w:bCs/>
        </w:rPr>
        <w:t>Part-B: Write short notes on any 5 questions</w:t>
      </w:r>
    </w:p>
    <w:p w:rsidR="0064273B" w:rsidRPr="000D6974" w:rsidRDefault="000D6974" w:rsidP="00BD6BF5">
      <w:pPr>
        <w:spacing w:after="0"/>
        <w:ind w:left="99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5x6= 30 M</w:t>
      </w:r>
    </w:p>
    <w:p w:rsidR="0064273B" w:rsidRDefault="0064273B" w:rsidP="0064273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13</w:t>
      </w:r>
      <w:r w:rsidR="00950792">
        <w:rPr>
          <w:rFonts w:ascii="Arial" w:hAnsi="Arial" w:cs="Arial"/>
        </w:rPr>
        <w:t>. Types of Fossils</w:t>
      </w:r>
    </w:p>
    <w:p w:rsidR="0064273B" w:rsidRDefault="0064273B" w:rsidP="0064273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14.</w:t>
      </w:r>
      <w:r w:rsidR="00622358">
        <w:rPr>
          <w:rFonts w:ascii="Arial" w:hAnsi="Arial" w:cs="Arial"/>
        </w:rPr>
        <w:t xml:space="preserve">Salient features of </w:t>
      </w:r>
      <w:proofErr w:type="spellStart"/>
      <w:r w:rsidR="000D6974">
        <w:rPr>
          <w:rFonts w:ascii="Arial" w:hAnsi="Arial" w:cs="Arial"/>
          <w:i/>
          <w:iCs/>
        </w:rPr>
        <w:t>Lepidodendron</w:t>
      </w:r>
      <w:proofErr w:type="spellEnd"/>
    </w:p>
    <w:p w:rsidR="0064273B" w:rsidRDefault="0064273B" w:rsidP="0064273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15</w:t>
      </w:r>
      <w:r w:rsidR="00950792">
        <w:rPr>
          <w:rFonts w:ascii="Arial" w:hAnsi="Arial" w:cs="Arial"/>
        </w:rPr>
        <w:t xml:space="preserve">. Morphology of </w:t>
      </w:r>
      <w:r w:rsidR="00950792" w:rsidRPr="00950792">
        <w:rPr>
          <w:rFonts w:ascii="Arial" w:hAnsi="Arial" w:cs="Arial"/>
          <w:i/>
          <w:iCs/>
        </w:rPr>
        <w:t>Lycopodium</w:t>
      </w:r>
    </w:p>
    <w:p w:rsidR="0064273B" w:rsidRDefault="0064273B" w:rsidP="0064273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16</w:t>
      </w:r>
      <w:r w:rsidR="00950792">
        <w:rPr>
          <w:rFonts w:ascii="Arial" w:hAnsi="Arial" w:cs="Arial"/>
        </w:rPr>
        <w:t>.</w:t>
      </w:r>
      <w:r w:rsidR="005517A0">
        <w:rPr>
          <w:rFonts w:ascii="Arial" w:hAnsi="Arial" w:cs="Arial"/>
        </w:rPr>
        <w:t xml:space="preserve"> Male reproductive structures of </w:t>
      </w:r>
      <w:proofErr w:type="spellStart"/>
      <w:r w:rsidR="005517A0" w:rsidRPr="005517A0">
        <w:rPr>
          <w:rFonts w:ascii="Arial" w:hAnsi="Arial" w:cs="Arial"/>
          <w:i/>
          <w:iCs/>
        </w:rPr>
        <w:t>Gnetum</w:t>
      </w:r>
      <w:proofErr w:type="spellEnd"/>
    </w:p>
    <w:p w:rsidR="0064273B" w:rsidRDefault="0064273B" w:rsidP="0064273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17</w:t>
      </w:r>
      <w:r w:rsidR="00950792">
        <w:rPr>
          <w:rFonts w:ascii="Arial" w:hAnsi="Arial" w:cs="Arial"/>
        </w:rPr>
        <w:t>.</w:t>
      </w:r>
      <w:r w:rsidR="005517A0">
        <w:rPr>
          <w:rFonts w:ascii="Arial" w:hAnsi="Arial" w:cs="Arial"/>
        </w:rPr>
        <w:t xml:space="preserve"> Morphology and anatomy of </w:t>
      </w:r>
      <w:proofErr w:type="spellStart"/>
      <w:r w:rsidR="005517A0" w:rsidRPr="005517A0">
        <w:rPr>
          <w:rFonts w:ascii="Arial" w:hAnsi="Arial" w:cs="Arial"/>
          <w:i/>
          <w:iCs/>
        </w:rPr>
        <w:t>Psilotum</w:t>
      </w:r>
      <w:proofErr w:type="spellEnd"/>
      <w:r w:rsidR="00414A29">
        <w:rPr>
          <w:rFonts w:ascii="Arial" w:hAnsi="Arial" w:cs="Arial"/>
          <w:i/>
          <w:iCs/>
        </w:rPr>
        <w:t xml:space="preserve"> </w:t>
      </w:r>
      <w:proofErr w:type="spellStart"/>
      <w:r w:rsidR="005517A0">
        <w:rPr>
          <w:rFonts w:ascii="Arial" w:hAnsi="Arial" w:cs="Arial"/>
        </w:rPr>
        <w:t>synangium</w:t>
      </w:r>
      <w:proofErr w:type="spellEnd"/>
    </w:p>
    <w:p w:rsidR="0064273B" w:rsidRDefault="0064273B" w:rsidP="0064273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18</w:t>
      </w:r>
      <w:r w:rsidR="00950792">
        <w:rPr>
          <w:rFonts w:ascii="Arial" w:hAnsi="Arial" w:cs="Arial"/>
        </w:rPr>
        <w:t>.</w:t>
      </w:r>
      <w:r w:rsidR="005517A0">
        <w:rPr>
          <w:rFonts w:ascii="Arial" w:hAnsi="Arial" w:cs="Arial"/>
        </w:rPr>
        <w:t xml:space="preserve"> Outline of Smith’s classification of Pteridophytes</w:t>
      </w:r>
    </w:p>
    <w:p w:rsidR="0064273B" w:rsidRDefault="0064273B" w:rsidP="0064273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19</w:t>
      </w:r>
      <w:proofErr w:type="gramStart"/>
      <w:r w:rsidR="00950792">
        <w:rPr>
          <w:rFonts w:ascii="Arial" w:hAnsi="Arial" w:cs="Arial"/>
        </w:rPr>
        <w:t>.</w:t>
      </w:r>
      <w:r w:rsidR="005B657F">
        <w:rPr>
          <w:rFonts w:ascii="Arial" w:hAnsi="Arial" w:cs="Arial"/>
        </w:rPr>
        <w:t>Salient</w:t>
      </w:r>
      <w:proofErr w:type="gramEnd"/>
      <w:r w:rsidR="005B657F">
        <w:rPr>
          <w:rFonts w:ascii="Arial" w:hAnsi="Arial" w:cs="Arial"/>
        </w:rPr>
        <w:t xml:space="preserve"> features of </w:t>
      </w:r>
      <w:proofErr w:type="spellStart"/>
      <w:r w:rsidR="005B657F">
        <w:rPr>
          <w:rFonts w:ascii="Arial" w:hAnsi="Arial" w:cs="Arial"/>
        </w:rPr>
        <w:t>Cycadales</w:t>
      </w:r>
      <w:proofErr w:type="spellEnd"/>
      <w:r w:rsidR="005B657F">
        <w:rPr>
          <w:rFonts w:ascii="Arial" w:hAnsi="Arial" w:cs="Arial"/>
        </w:rPr>
        <w:t>.</w:t>
      </w:r>
    </w:p>
    <w:p w:rsidR="00BD6BF5" w:rsidRPr="0096624F" w:rsidRDefault="00BD6BF5" w:rsidP="0064273B">
      <w:pPr>
        <w:spacing w:after="0"/>
        <w:ind w:left="993"/>
        <w:jc w:val="both"/>
        <w:rPr>
          <w:rFonts w:ascii="Arial" w:hAnsi="Arial" w:cs="Arial"/>
        </w:rPr>
      </w:pPr>
    </w:p>
    <w:p w:rsidR="00BD6BF5" w:rsidRDefault="0064273B" w:rsidP="00BD6BF5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0D6974">
        <w:rPr>
          <w:rFonts w:ascii="Arial" w:hAnsi="Arial" w:cs="Arial"/>
          <w:b/>
          <w:bCs/>
        </w:rPr>
        <w:t>Part-C: Explain any 2 questions in detail</w:t>
      </w:r>
    </w:p>
    <w:p w:rsidR="0064273B" w:rsidRPr="000D6974" w:rsidRDefault="00414A29" w:rsidP="00BD6BF5">
      <w:pPr>
        <w:spacing w:after="0"/>
        <w:ind w:left="99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2x</w:t>
      </w:r>
      <w:r w:rsidR="000D6974">
        <w:rPr>
          <w:rFonts w:ascii="Arial" w:hAnsi="Arial" w:cs="Arial"/>
          <w:b/>
          <w:bCs/>
        </w:rPr>
        <w:t>10= 20 M</w:t>
      </w:r>
    </w:p>
    <w:p w:rsidR="0064273B" w:rsidRDefault="00414A29" w:rsidP="0064273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4273B">
        <w:rPr>
          <w:rFonts w:ascii="Arial" w:hAnsi="Arial" w:cs="Arial"/>
        </w:rPr>
        <w:t>20</w:t>
      </w:r>
      <w:r w:rsidR="005517A0">
        <w:rPr>
          <w:rFonts w:ascii="Arial" w:hAnsi="Arial" w:cs="Arial"/>
        </w:rPr>
        <w:t xml:space="preserve"> Morphology and anatomy of </w:t>
      </w:r>
      <w:proofErr w:type="spellStart"/>
      <w:r w:rsidR="00A16B17">
        <w:rPr>
          <w:rFonts w:ascii="Arial" w:hAnsi="Arial" w:cs="Arial"/>
        </w:rPr>
        <w:t>sporocarp</w:t>
      </w:r>
      <w:proofErr w:type="spellEnd"/>
      <w:r w:rsidR="005B657F">
        <w:rPr>
          <w:rFonts w:ascii="Arial" w:hAnsi="Arial" w:cs="Arial"/>
        </w:rPr>
        <w:t xml:space="preserve"> in </w:t>
      </w:r>
      <w:proofErr w:type="spellStart"/>
      <w:r w:rsidR="005B657F" w:rsidRPr="005B657F">
        <w:rPr>
          <w:rFonts w:ascii="Arial" w:hAnsi="Arial" w:cs="Arial"/>
          <w:i/>
          <w:iCs/>
        </w:rPr>
        <w:t>Mars</w:t>
      </w:r>
      <w:r w:rsidR="005B657F">
        <w:rPr>
          <w:rFonts w:ascii="Arial" w:hAnsi="Arial" w:cs="Arial"/>
          <w:i/>
          <w:iCs/>
        </w:rPr>
        <w:t>ilea</w:t>
      </w:r>
      <w:proofErr w:type="spellEnd"/>
      <w:r w:rsidR="005B657F">
        <w:rPr>
          <w:rFonts w:ascii="Arial" w:hAnsi="Arial" w:cs="Arial"/>
          <w:i/>
          <w:iCs/>
        </w:rPr>
        <w:t>.</w:t>
      </w:r>
    </w:p>
    <w:p w:rsidR="0064273B" w:rsidRDefault="0064273B" w:rsidP="0064273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21</w:t>
      </w:r>
      <w:r w:rsidR="005B657F">
        <w:rPr>
          <w:rFonts w:ascii="Arial" w:hAnsi="Arial" w:cs="Arial"/>
        </w:rPr>
        <w:t xml:space="preserve"> Reproductive structures of </w:t>
      </w:r>
      <w:r w:rsidR="005B657F" w:rsidRPr="005B657F">
        <w:rPr>
          <w:rFonts w:ascii="Arial" w:hAnsi="Arial" w:cs="Arial"/>
          <w:i/>
          <w:iCs/>
        </w:rPr>
        <w:t>Pinus</w:t>
      </w:r>
    </w:p>
    <w:p w:rsidR="0064273B" w:rsidRPr="004A2692" w:rsidRDefault="0064273B" w:rsidP="0064273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22</w:t>
      </w:r>
      <w:r w:rsidR="005B657F">
        <w:rPr>
          <w:rFonts w:ascii="Arial" w:hAnsi="Arial" w:cs="Arial"/>
        </w:rPr>
        <w:t xml:space="preserve"> Heterospory and seed habit in pteridophytes</w:t>
      </w:r>
    </w:p>
    <w:p w:rsidR="0064273B" w:rsidRPr="00CC4A90" w:rsidRDefault="0064273B" w:rsidP="0064273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64273B" w:rsidRPr="00CC4A90" w:rsidSect="007F7D44">
      <w:footerReference w:type="default" r:id="rId7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869" w:rsidRDefault="00640869">
      <w:pPr>
        <w:spacing w:after="0" w:line="240" w:lineRule="auto"/>
      </w:pPr>
      <w:r>
        <w:separator/>
      </w:r>
    </w:p>
  </w:endnote>
  <w:endnote w:type="continuationSeparator" w:id="0">
    <w:p w:rsidR="00640869" w:rsidRDefault="0064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9D" w:rsidRPr="005D439D" w:rsidRDefault="004527A8" w:rsidP="004527A8">
    <w:pPr>
      <w:pStyle w:val="Footer"/>
      <w:jc w:val="right"/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     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5D439D" w:rsidRPr="005D439D">
      <w:rPr>
        <w:rFonts w:ascii="Arial" w:hAnsi="Arial" w:cs="Arial"/>
        <w:sz w:val="24"/>
        <w:szCs w:val="24"/>
      </w:rPr>
      <w:t>BO 318</w:t>
    </w:r>
    <w:r w:rsidR="00AA7EA2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A</w:t>
    </w:r>
    <w:r w:rsidR="00AA7EA2">
      <w:rPr>
        <w:rFonts w:ascii="Arial" w:hAnsi="Arial" w:cs="Arial"/>
        <w:sz w:val="24"/>
        <w:szCs w:val="24"/>
      </w:rPr>
      <w:t xml:space="preserve"> – 2</w:t>
    </w:r>
    <w:r w:rsidR="005D439D" w:rsidRPr="005D439D">
      <w:rPr>
        <w:rFonts w:ascii="Arial" w:hAnsi="Arial" w:cs="Arial"/>
        <w:sz w:val="24"/>
        <w:szCs w:val="24"/>
      </w:rPr>
      <w:t>1</w:t>
    </w:r>
  </w:p>
  <w:p w:rsidR="00CC4A90" w:rsidRDefault="006408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869" w:rsidRDefault="00640869">
      <w:pPr>
        <w:spacing w:after="0" w:line="240" w:lineRule="auto"/>
      </w:pPr>
      <w:r>
        <w:separator/>
      </w:r>
    </w:p>
  </w:footnote>
  <w:footnote w:type="continuationSeparator" w:id="0">
    <w:p w:rsidR="00640869" w:rsidRDefault="00640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73B"/>
    <w:rsid w:val="00000530"/>
    <w:rsid w:val="000D6974"/>
    <w:rsid w:val="00132503"/>
    <w:rsid w:val="002923E5"/>
    <w:rsid w:val="002E57DE"/>
    <w:rsid w:val="003E758D"/>
    <w:rsid w:val="00414A29"/>
    <w:rsid w:val="004527A8"/>
    <w:rsid w:val="00490474"/>
    <w:rsid w:val="005517A0"/>
    <w:rsid w:val="0059628C"/>
    <w:rsid w:val="005B657F"/>
    <w:rsid w:val="005D439D"/>
    <w:rsid w:val="00622358"/>
    <w:rsid w:val="00640869"/>
    <w:rsid w:val="0064273B"/>
    <w:rsid w:val="00830332"/>
    <w:rsid w:val="008921A2"/>
    <w:rsid w:val="00950792"/>
    <w:rsid w:val="009C7D40"/>
    <w:rsid w:val="00A16B17"/>
    <w:rsid w:val="00AA7EA2"/>
    <w:rsid w:val="00B109EE"/>
    <w:rsid w:val="00BD6BF5"/>
    <w:rsid w:val="00C03DED"/>
    <w:rsid w:val="00CB0D32"/>
    <w:rsid w:val="00DD6E04"/>
    <w:rsid w:val="00EA05C6"/>
    <w:rsid w:val="00EC32AD"/>
    <w:rsid w:val="00F36730"/>
    <w:rsid w:val="00F6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37E4966-9E26-46A7-BD7A-3EACB8B2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3B"/>
  </w:style>
  <w:style w:type="paragraph" w:styleId="Header">
    <w:name w:val="header"/>
    <w:basedOn w:val="Normal"/>
    <w:link w:val="HeaderChar"/>
    <w:uiPriority w:val="99"/>
    <w:unhideWhenUsed/>
    <w:rsid w:val="005D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Jayarama Reddy</dc:creator>
  <cp:keywords/>
  <dc:description/>
  <cp:lastModifiedBy>LIBDL-13</cp:lastModifiedBy>
  <cp:revision>18</cp:revision>
  <dcterms:created xsi:type="dcterms:W3CDTF">2021-12-21T04:40:00Z</dcterms:created>
  <dcterms:modified xsi:type="dcterms:W3CDTF">2022-07-06T08:45:00Z</dcterms:modified>
</cp:coreProperties>
</file>