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B0" w:rsidRPr="006F53B0" w:rsidRDefault="009E2BD5" w:rsidP="006F53B0">
      <w:pPr>
        <w:spacing w:after="0" w:line="259" w:lineRule="auto"/>
        <w:jc w:val="center"/>
        <w:rPr>
          <w:rFonts w:ascii="Calibri" w:eastAsia="Calibri" w:hAnsi="Calibri" w:cs="Times New Roman"/>
          <w:lang w:val="en-IN"/>
        </w:rPr>
      </w:pPr>
      <w:r w:rsidRPr="006F53B0"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38F54" wp14:editId="531E79E8">
                <wp:simplePos x="0" y="0"/>
                <wp:positionH relativeFrom="column">
                  <wp:posOffset>4756785</wp:posOffset>
                </wp:positionH>
                <wp:positionV relativeFrom="paragraph">
                  <wp:posOffset>-533400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53B0" w:rsidRDefault="006F53B0" w:rsidP="006F53B0">
                            <w:r>
                              <w:t>Date:</w:t>
                            </w:r>
                          </w:p>
                          <w:p w:rsidR="006F53B0" w:rsidRDefault="006F53B0" w:rsidP="006F53B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38F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55pt;margin-top:-4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" fillcolor="window" strokeweight=".5pt">
                <v:textbox>
                  <w:txbxContent>
                    <w:p w:rsidR="006F53B0" w:rsidRDefault="006F53B0" w:rsidP="006F53B0">
                      <w:r>
                        <w:t>Date:</w:t>
                      </w:r>
                    </w:p>
                    <w:p w:rsidR="006F53B0" w:rsidRDefault="006F53B0" w:rsidP="006F53B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6F53B0">
        <w:rPr>
          <w:rFonts w:ascii="Calibri" w:eastAsia="Calibri" w:hAnsi="Calibri" w:cs="Times New Roman"/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470D3819" wp14:editId="612DE36F">
            <wp:simplePos x="0" y="0"/>
            <wp:positionH relativeFrom="column">
              <wp:posOffset>454025</wp:posOffset>
            </wp:positionH>
            <wp:positionV relativeFrom="paragraph">
              <wp:posOffset>-687705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rto="http://schemas.microsoft.com/office/word/2006/arto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3B0" w:rsidRPr="006F53B0">
        <w:rPr>
          <w:rFonts w:ascii="Calibri" w:eastAsia="Calibri" w:hAnsi="Calibri" w:cs="Times New Roman"/>
          <w:lang w:val="en-IN"/>
        </w:rPr>
        <w:t xml:space="preserve"> </w:t>
      </w:r>
    </w:p>
    <w:p w:rsidR="006F53B0" w:rsidRPr="007761CB" w:rsidRDefault="006F53B0" w:rsidP="006F53B0">
      <w:pPr>
        <w:spacing w:after="0" w:line="259" w:lineRule="auto"/>
        <w:jc w:val="center"/>
        <w:rPr>
          <w:rFonts w:ascii="Calibri" w:eastAsia="Calibri" w:hAnsi="Calibri" w:cs="Times New Roman"/>
          <w:b/>
          <w:lang w:val="en-IN"/>
        </w:rPr>
      </w:pPr>
    </w:p>
    <w:p w:rsidR="006F53B0" w:rsidRPr="007761CB" w:rsidRDefault="006F53B0" w:rsidP="006F53B0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 xml:space="preserve"> ST. JOSEPH’S COLLEGE (AUTONOMOUS), BENGALURU-27</w:t>
      </w:r>
    </w:p>
    <w:p w:rsidR="006F53B0" w:rsidRPr="007761CB" w:rsidRDefault="006F53B0" w:rsidP="006F53B0">
      <w:pPr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>B.A</w:t>
      </w:r>
      <w:r w:rsidR="00EF4E7E">
        <w:rPr>
          <w:rFonts w:ascii="Arial" w:eastAsia="Calibri" w:hAnsi="Arial" w:cs="Arial"/>
          <w:b/>
          <w:sz w:val="24"/>
          <w:szCs w:val="24"/>
          <w:lang w:val="en-IN"/>
        </w:rPr>
        <w:t xml:space="preserve"> (CPE)</w:t>
      </w: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 xml:space="preserve"> Political Science - III SEMESTER</w:t>
      </w:r>
    </w:p>
    <w:p w:rsidR="002C4FF3" w:rsidRPr="007761CB" w:rsidRDefault="002C4FF3" w:rsidP="002C4FF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>SEMESTER EXAMINATION: October 2021</w:t>
      </w:r>
    </w:p>
    <w:p w:rsidR="002C4FF3" w:rsidRPr="007761CB" w:rsidRDefault="002C4FF3" w:rsidP="002C4FF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IN"/>
        </w:rPr>
      </w:pP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>(Examination conducted in January, 2022)</w:t>
      </w:r>
    </w:p>
    <w:p w:rsidR="006F53B0" w:rsidRPr="007761CB" w:rsidRDefault="006F53B0" w:rsidP="006F53B0">
      <w:pPr>
        <w:spacing w:after="0" w:line="259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</w:pP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 xml:space="preserve">           </w:t>
      </w:r>
      <w:r w:rsidR="002C4FF3" w:rsidRPr="007761CB">
        <w:rPr>
          <w:rFonts w:ascii="Arial" w:eastAsia="Calibri" w:hAnsi="Arial" w:cs="Arial"/>
          <w:b/>
          <w:sz w:val="24"/>
          <w:szCs w:val="24"/>
          <w:lang w:val="en-IN"/>
        </w:rPr>
        <w:t xml:space="preserve">                </w:t>
      </w:r>
      <w:r w:rsidRPr="007761CB">
        <w:rPr>
          <w:rFonts w:ascii="Arial" w:eastAsia="Calibri" w:hAnsi="Arial" w:cs="Arial"/>
          <w:b/>
          <w:sz w:val="24"/>
          <w:szCs w:val="24"/>
          <w:lang w:val="en-IN"/>
        </w:rPr>
        <w:t xml:space="preserve"> </w:t>
      </w:r>
      <w:r w:rsidRPr="007761CB">
        <w:rPr>
          <w:rFonts w:ascii="Arial" w:eastAsia="Calibri" w:hAnsi="Arial" w:cs="Arial"/>
          <w:b/>
          <w:bCs/>
          <w:sz w:val="24"/>
          <w:szCs w:val="24"/>
          <w:u w:val="single"/>
          <w:lang w:val="en-IN"/>
        </w:rPr>
        <w:t>PSB 319 – Indian Constitution I</w:t>
      </w:r>
    </w:p>
    <w:p w:rsidR="006F53B0" w:rsidRPr="006F53B0" w:rsidRDefault="006F53B0" w:rsidP="006F53B0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</w:p>
    <w:p w:rsidR="006F53B0" w:rsidRPr="006F53B0" w:rsidRDefault="006F53B0" w:rsidP="006F53B0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  <w:lang w:val="en-IN"/>
        </w:rPr>
      </w:pPr>
      <w:bookmarkStart w:id="0" w:name="_GoBack"/>
      <w:bookmarkEnd w:id="0"/>
    </w:p>
    <w:p w:rsidR="006F53B0" w:rsidRPr="006F53B0" w:rsidRDefault="006F53B0" w:rsidP="007761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 xml:space="preserve">Time 2 ½ </w:t>
      </w:r>
      <w:proofErr w:type="spellStart"/>
      <w:r w:rsidRPr="006F53B0">
        <w:rPr>
          <w:rFonts w:ascii="Arial" w:eastAsia="Calibri" w:hAnsi="Arial" w:cs="Arial"/>
          <w:b/>
          <w:sz w:val="24"/>
          <w:szCs w:val="24"/>
        </w:rPr>
        <w:t>hrs</w:t>
      </w:r>
      <w:proofErr w:type="spellEnd"/>
      <w:r w:rsidRPr="006F53B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Maximum Marks: 70</w:t>
      </w:r>
    </w:p>
    <w:p w:rsidR="007761CB" w:rsidRDefault="007761CB" w:rsidP="007761CB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THIS PAGE CONTAINS ONE PRINTED SIDE WITH THREE PARTS</w:t>
      </w:r>
    </w:p>
    <w:p w:rsidR="006F53B0" w:rsidRPr="006F53B0" w:rsidRDefault="006F53B0" w:rsidP="00020B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A</w:t>
      </w:r>
    </w:p>
    <w:p w:rsidR="006F53B0" w:rsidRPr="006F53B0" w:rsidRDefault="007761CB" w:rsidP="006F53B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</w:t>
      </w:r>
      <w:r w:rsidR="006F53B0" w:rsidRPr="006F53B0">
        <w:rPr>
          <w:rFonts w:ascii="Arial" w:eastAsia="Calibri" w:hAnsi="Arial" w:cs="Arial"/>
        </w:rPr>
        <w:t xml:space="preserve">I </w:t>
      </w:r>
      <w:proofErr w:type="gramStart"/>
      <w:r w:rsidR="006F53B0" w:rsidRPr="006F53B0">
        <w:rPr>
          <w:rFonts w:ascii="Arial" w:eastAsia="Calibri" w:hAnsi="Arial" w:cs="Arial"/>
          <w:u w:val="single"/>
        </w:rPr>
        <w:t>Answer</w:t>
      </w:r>
      <w:proofErr w:type="gramEnd"/>
      <w:r w:rsidR="006F53B0" w:rsidRPr="006F53B0">
        <w:rPr>
          <w:rFonts w:ascii="Arial" w:eastAsia="Calibri" w:hAnsi="Arial" w:cs="Arial"/>
          <w:u w:val="single"/>
        </w:rPr>
        <w:t xml:space="preserve"> any </w:t>
      </w:r>
      <w:r w:rsidR="006F53B0" w:rsidRPr="006F53B0">
        <w:rPr>
          <w:rFonts w:ascii="Arial" w:eastAsia="Calibri" w:hAnsi="Arial" w:cs="Arial"/>
          <w:b/>
          <w:u w:val="single"/>
        </w:rPr>
        <w:t>four</w:t>
      </w:r>
      <w:r w:rsidR="006F53B0" w:rsidRPr="006F53B0">
        <w:rPr>
          <w:rFonts w:ascii="Arial" w:eastAsia="Calibri" w:hAnsi="Arial" w:cs="Arial"/>
          <w:u w:val="single"/>
        </w:rPr>
        <w:t xml:space="preserve"> of the following questions in about 60 words each.                 </w:t>
      </w:r>
      <w:r w:rsidR="006F53B0" w:rsidRPr="006F53B0">
        <w:rPr>
          <w:rFonts w:ascii="Arial" w:eastAsia="Calibri" w:hAnsi="Arial" w:cs="Arial"/>
        </w:rPr>
        <w:t>(4X4=16)</w:t>
      </w:r>
    </w:p>
    <w:p w:rsidR="006F53B0" w:rsidRPr="006F53B0" w:rsidRDefault="007E7783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Write a short note on Preamble of Indian Constitution. </w:t>
      </w:r>
    </w:p>
    <w:p w:rsidR="006F53B0" w:rsidRPr="006F53B0" w:rsidRDefault="007E7783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List out the</w:t>
      </w:r>
      <w:r w:rsidR="0037011C">
        <w:rPr>
          <w:rFonts w:ascii="Arial" w:eastAsia="Calibri" w:hAnsi="Arial" w:cs="Arial"/>
        </w:rPr>
        <w:t xml:space="preserve"> </w:t>
      </w:r>
      <w:r w:rsidR="006F53B0" w:rsidRPr="006F53B0">
        <w:rPr>
          <w:rFonts w:ascii="Arial" w:eastAsia="Calibri" w:hAnsi="Arial" w:cs="Arial"/>
        </w:rPr>
        <w:t xml:space="preserve">socialist </w:t>
      </w:r>
      <w:r w:rsidR="00154575">
        <w:rPr>
          <w:rFonts w:ascii="Arial" w:eastAsia="Calibri" w:hAnsi="Arial" w:cs="Arial"/>
        </w:rPr>
        <w:t>principles under</w:t>
      </w:r>
      <w:r>
        <w:rPr>
          <w:rFonts w:ascii="Arial" w:eastAsia="Calibri" w:hAnsi="Arial" w:cs="Arial"/>
        </w:rPr>
        <w:t xml:space="preserve"> Directive Principles of State P</w:t>
      </w:r>
      <w:r w:rsidR="006F53B0" w:rsidRPr="006F53B0">
        <w:rPr>
          <w:rFonts w:ascii="Arial" w:eastAsia="Calibri" w:hAnsi="Arial" w:cs="Arial"/>
        </w:rPr>
        <w:t xml:space="preserve">olicy  </w:t>
      </w:r>
    </w:p>
    <w:p w:rsidR="006F53B0" w:rsidRPr="006F53B0" w:rsidRDefault="007E7783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What are the functions of Public Account Committee? </w:t>
      </w:r>
      <w:r w:rsidR="006F53B0" w:rsidRPr="006F53B0">
        <w:rPr>
          <w:rFonts w:ascii="Arial" w:eastAsia="Calibri" w:hAnsi="Arial" w:cs="Arial"/>
        </w:rPr>
        <w:t xml:space="preserve"> </w:t>
      </w:r>
    </w:p>
    <w:p w:rsidR="006F53B0" w:rsidRPr="006F53B0" w:rsidRDefault="007E7783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are</w:t>
      </w:r>
      <w:r w:rsidR="006F53B0" w:rsidRPr="006F53B0">
        <w:rPr>
          <w:rFonts w:ascii="Arial" w:eastAsia="Calibri" w:hAnsi="Arial" w:cs="Arial"/>
        </w:rPr>
        <w:t xml:space="preserve"> the functions of Vice President</w:t>
      </w:r>
      <w:r>
        <w:rPr>
          <w:rFonts w:ascii="Arial" w:eastAsia="Calibri" w:hAnsi="Arial" w:cs="Arial"/>
        </w:rPr>
        <w:t xml:space="preserve"> of India?</w:t>
      </w:r>
    </w:p>
    <w:p w:rsidR="006F53B0" w:rsidRPr="006F53B0" w:rsidRDefault="00332730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What is Public Interest Litigation?</w:t>
      </w:r>
    </w:p>
    <w:p w:rsidR="006F53B0" w:rsidRPr="006F53B0" w:rsidRDefault="006F53B0" w:rsidP="006F53B0">
      <w:pPr>
        <w:jc w:val="both"/>
        <w:rPr>
          <w:rFonts w:ascii="Arial" w:eastAsia="Calibri" w:hAnsi="Arial" w:cs="Arial"/>
          <w:b/>
        </w:rPr>
      </w:pPr>
    </w:p>
    <w:p w:rsidR="006F53B0" w:rsidRPr="006F53B0" w:rsidRDefault="006F53B0" w:rsidP="00020BCB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F53B0">
        <w:rPr>
          <w:rFonts w:ascii="Arial" w:eastAsia="Calibri" w:hAnsi="Arial" w:cs="Arial"/>
          <w:b/>
          <w:sz w:val="24"/>
          <w:szCs w:val="24"/>
        </w:rPr>
        <w:t>Section B</w:t>
      </w:r>
    </w:p>
    <w:p w:rsidR="006F53B0" w:rsidRPr="006F53B0" w:rsidRDefault="007761CB" w:rsidP="006F53B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6F53B0" w:rsidRPr="006F53B0">
        <w:rPr>
          <w:rFonts w:ascii="Arial" w:eastAsia="Calibri" w:hAnsi="Arial" w:cs="Arial"/>
        </w:rPr>
        <w:t xml:space="preserve">II </w:t>
      </w:r>
      <w:r w:rsidR="006F53B0" w:rsidRPr="006F53B0">
        <w:rPr>
          <w:rFonts w:ascii="Arial" w:eastAsia="Calibri" w:hAnsi="Arial" w:cs="Arial"/>
          <w:u w:val="single"/>
        </w:rPr>
        <w:t xml:space="preserve">Answer any </w:t>
      </w:r>
      <w:r w:rsidR="006F53B0" w:rsidRPr="006F53B0">
        <w:rPr>
          <w:rFonts w:ascii="Arial" w:eastAsia="Calibri" w:hAnsi="Arial" w:cs="Arial"/>
          <w:b/>
          <w:u w:val="single"/>
        </w:rPr>
        <w:t>Three</w:t>
      </w:r>
      <w:r w:rsidR="006F53B0" w:rsidRPr="006F53B0">
        <w:rPr>
          <w:rFonts w:ascii="Arial" w:eastAsia="Calibri" w:hAnsi="Arial" w:cs="Arial"/>
          <w:u w:val="single"/>
        </w:rPr>
        <w:t xml:space="preserve"> of the following questions in about 150 words each</w:t>
      </w:r>
      <w:r w:rsidR="006F53B0" w:rsidRPr="006F53B0">
        <w:rPr>
          <w:rFonts w:ascii="Arial" w:eastAsia="Calibri" w:hAnsi="Arial" w:cs="Arial"/>
        </w:rPr>
        <w:t xml:space="preserve">              (3X8=24)</w:t>
      </w:r>
    </w:p>
    <w:p w:rsidR="006F53B0" w:rsidRPr="006F53B0" w:rsidRDefault="00343D9F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Bring out the prominent features of 42</w:t>
      </w:r>
      <w:r w:rsidRPr="00343D9F">
        <w:rPr>
          <w:rFonts w:ascii="Arial" w:eastAsia="Calibri" w:hAnsi="Arial" w:cs="Arial"/>
          <w:vertAlign w:val="superscript"/>
        </w:rPr>
        <w:t>nd</w:t>
      </w:r>
      <w:r>
        <w:rPr>
          <w:rFonts w:ascii="Arial" w:eastAsia="Calibri" w:hAnsi="Arial" w:cs="Arial"/>
        </w:rPr>
        <w:t xml:space="preserve"> Amendment to the Indian Constitution</w:t>
      </w:r>
      <w:r w:rsidR="006F53B0" w:rsidRPr="006F53B0">
        <w:rPr>
          <w:rFonts w:ascii="Arial" w:eastAsia="Calibri" w:hAnsi="Arial" w:cs="Arial"/>
        </w:rPr>
        <w:t xml:space="preserve">.  </w:t>
      </w:r>
    </w:p>
    <w:p w:rsidR="006F53B0" w:rsidRPr="006F53B0" w:rsidRDefault="00343D9F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Write a note on</w:t>
      </w:r>
      <w:r w:rsidR="006F53B0" w:rsidRPr="006F53B0">
        <w:rPr>
          <w:rFonts w:ascii="Arial" w:eastAsia="Calibri" w:hAnsi="Arial" w:cs="Arial"/>
        </w:rPr>
        <w:t xml:space="preserve"> the </w:t>
      </w:r>
      <w:r w:rsidR="00AC13A5">
        <w:rPr>
          <w:rFonts w:ascii="Arial" w:eastAsia="Calibri" w:hAnsi="Arial" w:cs="Arial"/>
        </w:rPr>
        <w:t>National</w:t>
      </w:r>
      <w:r w:rsidR="004C588B">
        <w:rPr>
          <w:rFonts w:ascii="Arial" w:eastAsia="Calibri" w:hAnsi="Arial" w:cs="Arial"/>
        </w:rPr>
        <w:t xml:space="preserve"> Register </w:t>
      </w:r>
      <w:r w:rsidR="006F53B0" w:rsidRPr="006F53B0">
        <w:rPr>
          <w:rFonts w:ascii="Arial" w:eastAsia="Calibri" w:hAnsi="Arial" w:cs="Arial"/>
        </w:rPr>
        <w:t>of Citizens (NRC).</w:t>
      </w:r>
    </w:p>
    <w:p w:rsidR="006F53B0" w:rsidRPr="006F53B0" w:rsidRDefault="004C588B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Explain </w:t>
      </w:r>
      <w:r w:rsidR="006F53B0" w:rsidRPr="006F53B0">
        <w:rPr>
          <w:rFonts w:ascii="Arial" w:eastAsia="Calibri" w:hAnsi="Arial" w:cs="Arial"/>
        </w:rPr>
        <w:t xml:space="preserve">the law making process in the Parliament. </w:t>
      </w:r>
    </w:p>
    <w:p w:rsidR="006F53B0" w:rsidRPr="006F53B0" w:rsidRDefault="00EF4E7E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Critically examine Right to Equality and Right to Freedom. </w:t>
      </w:r>
    </w:p>
    <w:p w:rsidR="006F53B0" w:rsidRPr="006F53B0" w:rsidRDefault="006F53B0" w:rsidP="006F53B0">
      <w:pPr>
        <w:jc w:val="both"/>
        <w:rPr>
          <w:rFonts w:ascii="Arial" w:eastAsia="Calibri" w:hAnsi="Arial" w:cs="Arial"/>
          <w:sz w:val="24"/>
          <w:szCs w:val="24"/>
        </w:rPr>
      </w:pPr>
    </w:p>
    <w:p w:rsidR="006F53B0" w:rsidRPr="006F53B0" w:rsidRDefault="00020BCB" w:rsidP="00020BCB">
      <w:pPr>
        <w:ind w:left="36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Section C</w:t>
      </w:r>
    </w:p>
    <w:p w:rsidR="006F53B0" w:rsidRPr="006F53B0" w:rsidRDefault="007761CB" w:rsidP="006F53B0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6F53B0" w:rsidRPr="006F53B0">
        <w:rPr>
          <w:rFonts w:ascii="Arial" w:eastAsia="Calibri" w:hAnsi="Arial" w:cs="Arial"/>
        </w:rPr>
        <w:t xml:space="preserve">III </w:t>
      </w:r>
      <w:r w:rsidR="006F53B0" w:rsidRPr="006F53B0">
        <w:rPr>
          <w:rFonts w:ascii="Arial" w:eastAsia="Calibri" w:hAnsi="Arial" w:cs="Arial"/>
          <w:u w:val="single"/>
        </w:rPr>
        <w:t xml:space="preserve">Answer any </w:t>
      </w:r>
      <w:r w:rsidR="006F53B0" w:rsidRPr="006F53B0">
        <w:rPr>
          <w:rFonts w:ascii="Arial" w:eastAsia="Calibri" w:hAnsi="Arial" w:cs="Arial"/>
          <w:b/>
          <w:u w:val="single"/>
        </w:rPr>
        <w:t>Two</w:t>
      </w:r>
      <w:r w:rsidR="006F53B0" w:rsidRPr="006F53B0">
        <w:rPr>
          <w:rFonts w:ascii="Arial" w:eastAsia="Calibri" w:hAnsi="Arial" w:cs="Arial"/>
          <w:u w:val="single"/>
        </w:rPr>
        <w:t xml:space="preserve"> of the following questions in about 250 words each</w:t>
      </w:r>
      <w:r w:rsidR="006F53B0" w:rsidRPr="006F53B0">
        <w:rPr>
          <w:rFonts w:ascii="Arial" w:eastAsia="Calibri" w:hAnsi="Arial" w:cs="Arial"/>
        </w:rPr>
        <w:t xml:space="preserve">               (2X15=30)</w:t>
      </w:r>
    </w:p>
    <w:p w:rsidR="006F53B0" w:rsidRPr="006F53B0" w:rsidRDefault="00026E81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Bring out the salient features of Indian Constitution.</w:t>
      </w:r>
      <w:r w:rsidR="006F53B0" w:rsidRPr="006F53B0">
        <w:rPr>
          <w:rFonts w:ascii="Arial" w:eastAsia="Calibri" w:hAnsi="Arial" w:cs="Arial"/>
        </w:rPr>
        <w:t xml:space="preserve"> </w:t>
      </w:r>
    </w:p>
    <w:p w:rsidR="006F53B0" w:rsidRPr="006F53B0" w:rsidRDefault="006F53B0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6F53B0">
        <w:rPr>
          <w:rFonts w:ascii="Arial" w:eastAsia="Calibri" w:hAnsi="Arial" w:cs="Arial"/>
        </w:rPr>
        <w:t>Explai</w:t>
      </w:r>
      <w:r w:rsidR="00FD1F4B">
        <w:rPr>
          <w:rFonts w:ascii="Arial" w:eastAsia="Calibri" w:hAnsi="Arial" w:cs="Arial"/>
        </w:rPr>
        <w:t xml:space="preserve">n the organization and jurisdiction of Supreme Court of India. </w:t>
      </w:r>
      <w:r w:rsidRPr="006F53B0">
        <w:rPr>
          <w:rFonts w:ascii="Arial" w:eastAsia="Calibri" w:hAnsi="Arial" w:cs="Arial"/>
        </w:rPr>
        <w:t xml:space="preserve"> </w:t>
      </w:r>
    </w:p>
    <w:p w:rsidR="006F53B0" w:rsidRDefault="006F53B0" w:rsidP="006F53B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6F53B0">
        <w:rPr>
          <w:rFonts w:ascii="Arial" w:eastAsia="Calibri" w:hAnsi="Arial" w:cs="Arial"/>
        </w:rPr>
        <w:t>Explain and powers and functions of the Prime Minister.</w:t>
      </w:r>
    </w:p>
    <w:p w:rsidR="007861EF" w:rsidRDefault="00FD1F4B" w:rsidP="007861E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</w:rPr>
      </w:pPr>
      <w:r w:rsidRPr="00FD1F4B">
        <w:rPr>
          <w:rFonts w:ascii="Arial" w:eastAsia="Calibri" w:hAnsi="Arial" w:cs="Arial"/>
        </w:rPr>
        <w:t>Write short notes on : (In about 80 words each)</w:t>
      </w:r>
    </w:p>
    <w:p w:rsidR="007861EF" w:rsidRDefault="007861EF" w:rsidP="007861E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Speaker of the </w:t>
      </w:r>
      <w:proofErr w:type="spellStart"/>
      <w:r>
        <w:rPr>
          <w:rFonts w:ascii="Arial" w:eastAsia="Calibri" w:hAnsi="Arial" w:cs="Arial"/>
        </w:rPr>
        <w:t>Lok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Sabha</w:t>
      </w:r>
      <w:proofErr w:type="spellEnd"/>
      <w:r>
        <w:rPr>
          <w:rFonts w:ascii="Arial" w:eastAsia="Calibri" w:hAnsi="Arial" w:cs="Arial"/>
        </w:rPr>
        <w:t xml:space="preserve"> </w:t>
      </w:r>
    </w:p>
    <w:p w:rsidR="007861EF" w:rsidRDefault="00993178" w:rsidP="007861E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Judicial review  </w:t>
      </w:r>
    </w:p>
    <w:p w:rsidR="00993178" w:rsidRPr="007861EF" w:rsidRDefault="00E72CFA" w:rsidP="007861EF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Emergency powers of President of India</w:t>
      </w:r>
    </w:p>
    <w:p w:rsidR="00FD1F4B" w:rsidRPr="007861EF" w:rsidRDefault="00FD1F4B" w:rsidP="007861EF">
      <w:pPr>
        <w:spacing w:after="160" w:line="259" w:lineRule="auto"/>
        <w:jc w:val="both"/>
        <w:rPr>
          <w:rFonts w:ascii="Arial" w:eastAsia="Calibri" w:hAnsi="Arial" w:cs="Arial"/>
        </w:rPr>
      </w:pPr>
    </w:p>
    <w:p w:rsidR="004C588B" w:rsidRPr="006F53B0" w:rsidRDefault="004C588B" w:rsidP="00FD1F4B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</w:rPr>
      </w:pPr>
    </w:p>
    <w:p w:rsidR="006F53B0" w:rsidRPr="006F53B0" w:rsidRDefault="006F53B0" w:rsidP="006F53B0">
      <w:pPr>
        <w:ind w:left="720"/>
        <w:contextualSpacing/>
        <w:jc w:val="both"/>
        <w:rPr>
          <w:rFonts w:ascii="Arial" w:eastAsia="Calibri" w:hAnsi="Arial" w:cs="Arial"/>
        </w:rPr>
      </w:pPr>
    </w:p>
    <w:p w:rsidR="006F53B0" w:rsidRPr="006F53B0" w:rsidRDefault="006F53B0" w:rsidP="006F53B0">
      <w:pPr>
        <w:tabs>
          <w:tab w:val="left" w:pos="4800"/>
        </w:tabs>
        <w:spacing w:after="0" w:line="259" w:lineRule="auto"/>
        <w:rPr>
          <w:rFonts w:ascii="Arial" w:eastAsia="Calibri" w:hAnsi="Arial" w:cs="Arial"/>
          <w:b/>
          <w:bCs/>
          <w:u w:val="single"/>
          <w:lang w:val="en-IN"/>
        </w:rPr>
      </w:pPr>
    </w:p>
    <w:sectPr w:rsidR="006F53B0" w:rsidRPr="006F53B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19" w:rsidRDefault="001F2219">
      <w:pPr>
        <w:spacing w:after="0" w:line="240" w:lineRule="auto"/>
      </w:pPr>
      <w:r>
        <w:separator/>
      </w:r>
    </w:p>
  </w:endnote>
  <w:endnote w:type="continuationSeparator" w:id="0">
    <w:p w:rsidR="001F2219" w:rsidRDefault="001F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0845BB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:rsidR="00CC4A90" w:rsidRDefault="001F2219" w:rsidP="00CC4A90">
    <w:pPr>
      <w:pStyle w:val="Footer"/>
      <w:jc w:val="right"/>
    </w:pPr>
  </w:p>
  <w:p w:rsidR="00CC4A90" w:rsidRDefault="001F22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19" w:rsidRDefault="001F2219">
      <w:pPr>
        <w:spacing w:after="0" w:line="240" w:lineRule="auto"/>
      </w:pPr>
      <w:r>
        <w:separator/>
      </w:r>
    </w:p>
  </w:footnote>
  <w:footnote w:type="continuationSeparator" w:id="0">
    <w:p w:rsidR="001F2219" w:rsidRDefault="001F2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8FF"/>
    <w:multiLevelType w:val="hybridMultilevel"/>
    <w:tmpl w:val="A23691B6"/>
    <w:lvl w:ilvl="0" w:tplc="1FDED5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A7588"/>
    <w:multiLevelType w:val="hybridMultilevel"/>
    <w:tmpl w:val="B308E064"/>
    <w:lvl w:ilvl="0" w:tplc="CBE6C7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465509"/>
    <w:multiLevelType w:val="hybridMultilevel"/>
    <w:tmpl w:val="A120F888"/>
    <w:lvl w:ilvl="0" w:tplc="8C5C2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497E63"/>
    <w:multiLevelType w:val="hybridMultilevel"/>
    <w:tmpl w:val="E1B221D8"/>
    <w:lvl w:ilvl="0" w:tplc="495EE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E3590D"/>
    <w:multiLevelType w:val="hybridMultilevel"/>
    <w:tmpl w:val="C0C4CFB8"/>
    <w:lvl w:ilvl="0" w:tplc="E1FC2C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B0"/>
    <w:rsid w:val="00020BCB"/>
    <w:rsid w:val="00026E81"/>
    <w:rsid w:val="000845BB"/>
    <w:rsid w:val="00154575"/>
    <w:rsid w:val="001F2219"/>
    <w:rsid w:val="002C4FF3"/>
    <w:rsid w:val="002D3FF8"/>
    <w:rsid w:val="00332730"/>
    <w:rsid w:val="00343D9F"/>
    <w:rsid w:val="0037011C"/>
    <w:rsid w:val="003E3135"/>
    <w:rsid w:val="004C588B"/>
    <w:rsid w:val="005010D7"/>
    <w:rsid w:val="006F53B0"/>
    <w:rsid w:val="007761CB"/>
    <w:rsid w:val="007861EF"/>
    <w:rsid w:val="007E7783"/>
    <w:rsid w:val="00993178"/>
    <w:rsid w:val="009E2BD5"/>
    <w:rsid w:val="00AC12E3"/>
    <w:rsid w:val="00AC13A5"/>
    <w:rsid w:val="00E53561"/>
    <w:rsid w:val="00E72CFA"/>
    <w:rsid w:val="00EF4E7E"/>
    <w:rsid w:val="00F65C6F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15CEB-E253-4731-BA50-297021B6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F5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3B0"/>
    <w:rPr>
      <w:lang w:val="en-GB"/>
    </w:rPr>
  </w:style>
  <w:style w:type="paragraph" w:styleId="ListParagraph">
    <w:name w:val="List Paragraph"/>
    <w:basedOn w:val="Normal"/>
    <w:uiPriority w:val="34"/>
    <w:qFormat/>
    <w:rsid w:val="0078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21</cp:revision>
  <dcterms:created xsi:type="dcterms:W3CDTF">2022-01-01T13:07:00Z</dcterms:created>
  <dcterms:modified xsi:type="dcterms:W3CDTF">2022-06-28T10:18:00Z</dcterms:modified>
</cp:coreProperties>
</file>