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58B" w14:textId="7D50AD47" w:rsidR="008528F9" w:rsidRDefault="00E07B17" w:rsidP="00862EBA">
      <w:pPr>
        <w:spacing w:after="0"/>
        <w:jc w:val="center"/>
      </w:pPr>
      <w:r>
        <w:rPr>
          <w:noProof/>
          <w:lang w:eastAsia="en-IN"/>
        </w:rPr>
        <mc:AlternateContent>
          <mc:Choice Requires="wps">
            <w:drawing>
              <wp:anchor distT="0" distB="0" distL="114300" distR="114300" simplePos="0" relativeHeight="251659264" behindDoc="0" locked="0" layoutInCell="1" allowOverlap="1" wp14:anchorId="5040A8C7" wp14:editId="13256695">
                <wp:simplePos x="0" y="0"/>
                <wp:positionH relativeFrom="column">
                  <wp:posOffset>4818380</wp:posOffset>
                </wp:positionH>
                <wp:positionV relativeFrom="paragraph">
                  <wp:posOffset>3810</wp:posOffset>
                </wp:positionV>
                <wp:extent cx="2270760" cy="541020"/>
                <wp:effectExtent l="0" t="0" r="15240" b="11430"/>
                <wp:wrapNone/>
                <wp:docPr id="1" name="Text Box 1"/>
                <wp:cNvGraphicFramePr/>
                <a:graphic xmlns:a="http://schemas.openxmlformats.org/drawingml/2006/main">
                  <a:graphicData uri="http://schemas.microsoft.com/office/word/2010/wordprocessingShape">
                    <wps:wsp>
                      <wps:cNvSpPr txBox="1"/>
                      <wps:spPr>
                        <a:xfrm>
                          <a:off x="0" y="0"/>
                          <a:ext cx="2270760" cy="541020"/>
                        </a:xfrm>
                        <a:prstGeom prst="rect">
                          <a:avLst/>
                        </a:prstGeom>
                        <a:solidFill>
                          <a:schemeClr val="lt1"/>
                        </a:solidFill>
                        <a:ln w="6350">
                          <a:solidFill>
                            <a:prstClr val="black"/>
                          </a:solidFill>
                        </a:ln>
                      </wps:spPr>
                      <wps:txbx>
                        <w:txbxContent>
                          <w:p w14:paraId="02A02CA8" w14:textId="4DD95568" w:rsidR="008528F9" w:rsidRDefault="00862EBA">
                            <w:r>
                              <w:t>Date:</w:t>
                            </w:r>
                            <w:r w:rsidR="00231CE0">
                              <w:t>7-03-2022</w:t>
                            </w:r>
                          </w:p>
                          <w:p w14:paraId="5C3EE9C4" w14:textId="549913B4" w:rsidR="00862EBA" w:rsidRDefault="00862EBA">
                            <w:r>
                              <w:t>Registration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0A8C7" id="_x0000_t202" coordsize="21600,21600" o:spt="202" path="m,l,21600r21600,l21600,xe">
                <v:stroke joinstyle="miter"/>
                <v:path gradientshapeok="t" o:connecttype="rect"/>
              </v:shapetype>
              <v:shape id="Text Box 1" o:spid="_x0000_s1026" type="#_x0000_t202" style="position:absolute;left:0;text-align:left;margin-left:379.4pt;margin-top:.3pt;width:178.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" fillcolor="white [3201]" strokeweight=".5pt">
                <v:textbox>
                  <w:txbxContent>
                    <w:p w14:paraId="02A02CA8" w14:textId="4DD95568" w:rsidR="008528F9" w:rsidRDefault="00862EBA">
                      <w:r>
                        <w:t>Date:</w:t>
                      </w:r>
                      <w:r w:rsidR="00231CE0">
                        <w:t>7-03-2022</w:t>
                      </w:r>
                    </w:p>
                    <w:p w14:paraId="5C3EE9C4" w14:textId="549913B4" w:rsidR="00862EBA" w:rsidRDefault="00862EBA">
                      <w:r>
                        <w:t>Registration number:</w:t>
                      </w:r>
                    </w:p>
                  </w:txbxContent>
                </v:textbox>
              </v:shape>
            </w:pict>
          </mc:Fallback>
        </mc:AlternateContent>
      </w:r>
      <w:r w:rsidR="00862EBA">
        <w:rPr>
          <w:noProof/>
          <w:lang w:eastAsia="en-IN"/>
        </w:rPr>
        <w:drawing>
          <wp:anchor distT="0" distB="0" distL="114300" distR="114300" simplePos="0" relativeHeight="251658240" behindDoc="0" locked="0" layoutInCell="1" allowOverlap="1" wp14:anchorId="54A2F1ED" wp14:editId="1B1472A8">
            <wp:simplePos x="0" y="0"/>
            <wp:positionH relativeFrom="column">
              <wp:posOffset>206375</wp:posOffset>
            </wp:positionH>
            <wp:positionV relativeFrom="paragraph">
              <wp:posOffset>0</wp:posOffset>
            </wp:positionV>
            <wp:extent cx="990600" cy="942975"/>
            <wp:effectExtent l="0" t="0" r="0" b="9525"/>
            <wp:wrapSquare wrapText="bothSides"/>
            <wp:docPr id="4" name="Picture 2" descr="Description: col LOGO outlin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col LOGO outlin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42975"/>
                    </a:xfrm>
                    <a:prstGeom prst="rect">
                      <a:avLst/>
                    </a:prstGeom>
                    <a:noFill/>
                  </pic:spPr>
                </pic:pic>
              </a:graphicData>
            </a:graphic>
          </wp:anchor>
        </w:drawing>
      </w:r>
      <w:r w:rsidR="00831C0E">
        <w:t xml:space="preserve"> </w:t>
      </w:r>
      <w:r w:rsidR="007F7D44">
        <w:t xml:space="preserve"> </w:t>
      </w:r>
    </w:p>
    <w:p w14:paraId="561E2CDD" w14:textId="77777777" w:rsidR="008528F9" w:rsidRDefault="008528F9" w:rsidP="00862EBA">
      <w:pPr>
        <w:spacing w:after="0"/>
        <w:jc w:val="center"/>
      </w:pPr>
    </w:p>
    <w:p w14:paraId="67824856" w14:textId="77777777" w:rsidR="00E07B17" w:rsidRDefault="00862EBA" w:rsidP="00862EBA">
      <w:pPr>
        <w:spacing w:after="0"/>
        <w:jc w:val="center"/>
        <w:rPr>
          <w:rFonts w:ascii="Arial" w:hAnsi="Arial" w:cs="Arial"/>
          <w:sz w:val="24"/>
          <w:szCs w:val="24"/>
        </w:rPr>
      </w:pPr>
      <w:r>
        <w:rPr>
          <w:rFonts w:ascii="Arial" w:hAnsi="Arial" w:cs="Arial"/>
          <w:sz w:val="24"/>
          <w:szCs w:val="24"/>
        </w:rPr>
        <w:t xml:space="preserve"> </w:t>
      </w:r>
    </w:p>
    <w:p w14:paraId="72B07F60" w14:textId="77777777" w:rsidR="00E07B17" w:rsidRDefault="00E07B17" w:rsidP="00862EBA">
      <w:pPr>
        <w:spacing w:after="0"/>
        <w:jc w:val="center"/>
        <w:rPr>
          <w:rFonts w:ascii="Arial" w:hAnsi="Arial" w:cs="Arial"/>
          <w:sz w:val="24"/>
          <w:szCs w:val="24"/>
        </w:rPr>
      </w:pPr>
    </w:p>
    <w:p w14:paraId="781375D1" w14:textId="77777777" w:rsidR="00E07B17" w:rsidRDefault="00E07B17" w:rsidP="00862EBA">
      <w:pPr>
        <w:spacing w:after="0"/>
        <w:jc w:val="center"/>
        <w:rPr>
          <w:rFonts w:ascii="Arial" w:hAnsi="Arial" w:cs="Arial"/>
          <w:sz w:val="24"/>
          <w:szCs w:val="24"/>
        </w:rPr>
      </w:pPr>
    </w:p>
    <w:p w14:paraId="1D9BBB27" w14:textId="77777777" w:rsidR="00E07B17" w:rsidRDefault="00E07B17" w:rsidP="00862EBA">
      <w:pPr>
        <w:spacing w:after="0"/>
        <w:jc w:val="center"/>
        <w:rPr>
          <w:rFonts w:ascii="Arial" w:hAnsi="Arial" w:cs="Arial"/>
          <w:sz w:val="24"/>
          <w:szCs w:val="24"/>
        </w:rPr>
      </w:pPr>
    </w:p>
    <w:p w14:paraId="44FE9D96" w14:textId="0C1DEA41" w:rsidR="007F7D44" w:rsidRPr="008528F9" w:rsidRDefault="007F7D44" w:rsidP="00E07B17">
      <w:pPr>
        <w:spacing w:after="0"/>
        <w:jc w:val="center"/>
        <w:rPr>
          <w:rFonts w:ascii="Arial" w:hAnsi="Arial" w:cs="Arial"/>
          <w:sz w:val="24"/>
          <w:szCs w:val="24"/>
        </w:rPr>
      </w:pPr>
      <w:r w:rsidRPr="008528F9">
        <w:rPr>
          <w:rFonts w:ascii="Arial" w:hAnsi="Arial" w:cs="Arial"/>
          <w:sz w:val="24"/>
          <w:szCs w:val="24"/>
        </w:rPr>
        <w:t>ST. JOSEPH’S COLLEGE (AUTONOMOUS), B</w:t>
      </w:r>
      <w:r w:rsidR="00862EBA">
        <w:rPr>
          <w:rFonts w:ascii="Arial" w:hAnsi="Arial" w:cs="Arial"/>
          <w:sz w:val="24"/>
          <w:szCs w:val="24"/>
        </w:rPr>
        <w:t>E</w:t>
      </w:r>
      <w:r w:rsidRPr="008528F9">
        <w:rPr>
          <w:rFonts w:ascii="Arial" w:hAnsi="Arial" w:cs="Arial"/>
          <w:sz w:val="24"/>
          <w:szCs w:val="24"/>
        </w:rPr>
        <w:t>NGAL</w:t>
      </w:r>
      <w:r w:rsidR="00862EBA">
        <w:rPr>
          <w:rFonts w:ascii="Arial" w:hAnsi="Arial" w:cs="Arial"/>
          <w:sz w:val="24"/>
          <w:szCs w:val="24"/>
        </w:rPr>
        <w:t>URU</w:t>
      </w:r>
      <w:r w:rsidRPr="008528F9">
        <w:rPr>
          <w:rFonts w:ascii="Arial" w:hAnsi="Arial" w:cs="Arial"/>
          <w:sz w:val="24"/>
          <w:szCs w:val="24"/>
        </w:rPr>
        <w:t>-27</w:t>
      </w:r>
    </w:p>
    <w:p w14:paraId="76F06891" w14:textId="02660E49" w:rsidR="007F7D44" w:rsidRPr="008528F9" w:rsidRDefault="007F7D44" w:rsidP="00E07B17">
      <w:pPr>
        <w:spacing w:after="0"/>
        <w:jc w:val="center"/>
        <w:rPr>
          <w:rFonts w:ascii="Arial" w:hAnsi="Arial" w:cs="Arial"/>
          <w:sz w:val="24"/>
          <w:szCs w:val="24"/>
        </w:rPr>
      </w:pPr>
      <w:r w:rsidRPr="008528F9">
        <w:rPr>
          <w:rFonts w:ascii="Arial" w:hAnsi="Arial" w:cs="Arial"/>
          <w:sz w:val="24"/>
          <w:szCs w:val="24"/>
        </w:rPr>
        <w:t>B</w:t>
      </w:r>
      <w:r w:rsidR="00B64402">
        <w:rPr>
          <w:rFonts w:ascii="Arial" w:hAnsi="Arial" w:cs="Arial"/>
          <w:sz w:val="24"/>
          <w:szCs w:val="24"/>
        </w:rPr>
        <w:t>.COM</w:t>
      </w:r>
      <w:r w:rsidRPr="008528F9">
        <w:rPr>
          <w:rFonts w:ascii="Arial" w:hAnsi="Arial" w:cs="Arial"/>
          <w:sz w:val="24"/>
          <w:szCs w:val="24"/>
        </w:rPr>
        <w:t xml:space="preserve"> - </w:t>
      </w:r>
      <w:r w:rsidR="003620DD">
        <w:rPr>
          <w:rFonts w:ascii="Arial" w:hAnsi="Arial" w:cs="Arial"/>
          <w:sz w:val="24"/>
          <w:szCs w:val="24"/>
        </w:rPr>
        <w:t>I</w:t>
      </w:r>
      <w:r w:rsidRPr="008528F9">
        <w:rPr>
          <w:rFonts w:ascii="Arial" w:hAnsi="Arial" w:cs="Arial"/>
          <w:sz w:val="24"/>
          <w:szCs w:val="24"/>
        </w:rPr>
        <w:t xml:space="preserve"> SEMESTER</w:t>
      </w:r>
    </w:p>
    <w:p w14:paraId="7FE88426" w14:textId="3CE804D1" w:rsidR="007F7D44" w:rsidRDefault="007F7D44" w:rsidP="00E07B17">
      <w:pPr>
        <w:spacing w:after="0"/>
        <w:jc w:val="center"/>
        <w:rPr>
          <w:rFonts w:ascii="Arial" w:hAnsi="Arial" w:cs="Arial"/>
          <w:sz w:val="24"/>
          <w:szCs w:val="24"/>
        </w:rPr>
      </w:pPr>
      <w:r w:rsidRPr="008528F9">
        <w:rPr>
          <w:rFonts w:ascii="Arial" w:hAnsi="Arial" w:cs="Arial"/>
          <w:sz w:val="24"/>
          <w:szCs w:val="24"/>
        </w:rPr>
        <w:t xml:space="preserve">SEMESTER EXAMINATION: </w:t>
      </w:r>
      <w:r w:rsidR="008528F9">
        <w:rPr>
          <w:rFonts w:ascii="Arial" w:hAnsi="Arial" w:cs="Arial"/>
          <w:sz w:val="24"/>
          <w:szCs w:val="24"/>
        </w:rPr>
        <w:t>OCTOBER 2021</w:t>
      </w:r>
    </w:p>
    <w:p w14:paraId="2C0D8BC3" w14:textId="1730992F" w:rsidR="008528F9" w:rsidRPr="008528F9" w:rsidRDefault="008528F9" w:rsidP="00E07B17">
      <w:pPr>
        <w:spacing w:after="0"/>
        <w:jc w:val="center"/>
        <w:rPr>
          <w:rFonts w:ascii="Arial" w:hAnsi="Arial" w:cs="Arial"/>
          <w:sz w:val="20"/>
          <w:szCs w:val="20"/>
        </w:rPr>
      </w:pPr>
      <w:r w:rsidRPr="008528F9">
        <w:rPr>
          <w:rFonts w:ascii="Arial" w:hAnsi="Arial" w:cs="Arial"/>
          <w:sz w:val="20"/>
          <w:szCs w:val="20"/>
        </w:rPr>
        <w:t>(</w:t>
      </w:r>
      <w:r w:rsidR="00686755">
        <w:rPr>
          <w:rFonts w:ascii="Arial" w:hAnsi="Arial" w:cs="Arial"/>
          <w:sz w:val="20"/>
          <w:szCs w:val="20"/>
        </w:rPr>
        <w:t xml:space="preserve">Examination conducted in </w:t>
      </w:r>
      <w:r w:rsidR="00231CE0">
        <w:rPr>
          <w:rFonts w:ascii="Arial" w:hAnsi="Arial" w:cs="Arial"/>
          <w:sz w:val="20"/>
          <w:szCs w:val="20"/>
        </w:rPr>
        <w:t>Febru</w:t>
      </w:r>
      <w:r w:rsidR="00686755">
        <w:rPr>
          <w:rFonts w:ascii="Arial" w:hAnsi="Arial" w:cs="Arial"/>
          <w:sz w:val="20"/>
          <w:szCs w:val="20"/>
        </w:rPr>
        <w:t>ary-March 202</w:t>
      </w:r>
      <w:r w:rsidR="00A819FF">
        <w:rPr>
          <w:rFonts w:ascii="Arial" w:hAnsi="Arial" w:cs="Arial"/>
          <w:sz w:val="20"/>
          <w:szCs w:val="20"/>
        </w:rPr>
        <w:t>2</w:t>
      </w:r>
      <w:r w:rsidRPr="008528F9">
        <w:rPr>
          <w:rFonts w:ascii="Arial" w:hAnsi="Arial" w:cs="Arial"/>
          <w:sz w:val="20"/>
          <w:szCs w:val="20"/>
        </w:rPr>
        <w:t>)</w:t>
      </w:r>
    </w:p>
    <w:p w14:paraId="1622A137" w14:textId="7D5F3311" w:rsidR="007F7D44" w:rsidRPr="00862EBA" w:rsidRDefault="00B64402" w:rsidP="00E07B17">
      <w:pPr>
        <w:spacing w:after="0"/>
        <w:jc w:val="center"/>
        <w:rPr>
          <w:rFonts w:ascii="Arial" w:hAnsi="Arial" w:cs="Arial"/>
          <w:b/>
          <w:bCs/>
          <w:sz w:val="24"/>
          <w:szCs w:val="24"/>
          <w:u w:val="single"/>
        </w:rPr>
      </w:pPr>
      <w:bookmarkStart w:id="0" w:name="_GoBack"/>
      <w:r>
        <w:rPr>
          <w:rFonts w:ascii="Arial" w:hAnsi="Arial" w:cs="Arial"/>
          <w:b/>
          <w:bCs/>
          <w:sz w:val="24"/>
          <w:szCs w:val="24"/>
          <w:u w:val="single"/>
        </w:rPr>
        <w:t xml:space="preserve">BC 1221/ BPS 1221 – </w:t>
      </w:r>
      <w:r w:rsidR="00E07B17">
        <w:rPr>
          <w:rFonts w:ascii="Arial" w:hAnsi="Arial" w:cs="Arial"/>
          <w:b/>
          <w:bCs/>
          <w:sz w:val="24"/>
          <w:szCs w:val="24"/>
          <w:u w:val="single"/>
        </w:rPr>
        <w:t>Business Economics</w:t>
      </w:r>
      <w:bookmarkEnd w:id="0"/>
    </w:p>
    <w:p w14:paraId="498F74C0" w14:textId="3143AB1C" w:rsidR="007F7D44" w:rsidRPr="008528F9" w:rsidRDefault="007F7D44" w:rsidP="00862EBA">
      <w:pPr>
        <w:spacing w:after="0"/>
        <w:jc w:val="center"/>
        <w:rPr>
          <w:rFonts w:ascii="Arial" w:hAnsi="Arial" w:cs="Arial"/>
          <w:sz w:val="24"/>
          <w:szCs w:val="24"/>
        </w:rPr>
      </w:pPr>
    </w:p>
    <w:p w14:paraId="1F7EC551" w14:textId="1238B0EF" w:rsidR="007F7D44" w:rsidRPr="008528F9" w:rsidRDefault="007F7D44" w:rsidP="00862EBA">
      <w:pPr>
        <w:spacing w:after="0"/>
        <w:jc w:val="center"/>
        <w:rPr>
          <w:rFonts w:ascii="Arial" w:hAnsi="Arial" w:cs="Arial"/>
          <w:sz w:val="24"/>
          <w:szCs w:val="24"/>
        </w:rPr>
      </w:pPr>
      <w:r w:rsidRPr="008528F9">
        <w:rPr>
          <w:rFonts w:ascii="Arial" w:hAnsi="Arial" w:cs="Arial"/>
          <w:sz w:val="24"/>
          <w:szCs w:val="24"/>
        </w:rPr>
        <w:t xml:space="preserve">Time- </w:t>
      </w:r>
      <w:r w:rsidR="00385234">
        <w:rPr>
          <w:rFonts w:ascii="Arial" w:hAnsi="Arial" w:cs="Arial"/>
          <w:sz w:val="24"/>
          <w:szCs w:val="24"/>
        </w:rPr>
        <w:t>3</w:t>
      </w:r>
      <w:r w:rsidRPr="008528F9">
        <w:rPr>
          <w:rFonts w:ascii="Arial" w:hAnsi="Arial" w:cs="Arial"/>
          <w:sz w:val="24"/>
          <w:szCs w:val="24"/>
        </w:rPr>
        <w:t>hrs</w:t>
      </w:r>
      <w:r w:rsidRPr="008528F9">
        <w:rPr>
          <w:rFonts w:ascii="Arial" w:hAnsi="Arial" w:cs="Arial"/>
          <w:sz w:val="24"/>
          <w:szCs w:val="24"/>
        </w:rPr>
        <w:tab/>
      </w:r>
      <w:r w:rsidRPr="008528F9">
        <w:rPr>
          <w:rFonts w:ascii="Arial" w:hAnsi="Arial" w:cs="Arial"/>
          <w:sz w:val="24"/>
          <w:szCs w:val="24"/>
        </w:rPr>
        <w:tab/>
      </w:r>
      <w:r w:rsidR="008528F9">
        <w:rPr>
          <w:rFonts w:ascii="Arial" w:hAnsi="Arial" w:cs="Arial"/>
          <w:sz w:val="24"/>
          <w:szCs w:val="24"/>
        </w:rPr>
        <w:t xml:space="preserve">                                     </w:t>
      </w:r>
      <w:r w:rsidRPr="008528F9">
        <w:rPr>
          <w:rFonts w:ascii="Arial" w:hAnsi="Arial" w:cs="Arial"/>
          <w:sz w:val="24"/>
          <w:szCs w:val="24"/>
        </w:rPr>
        <w:tab/>
      </w:r>
      <w:r w:rsidR="008528F9">
        <w:rPr>
          <w:rFonts w:ascii="Arial" w:hAnsi="Arial" w:cs="Arial"/>
          <w:sz w:val="24"/>
          <w:szCs w:val="24"/>
        </w:rPr>
        <w:t xml:space="preserve">       </w:t>
      </w:r>
      <w:r w:rsidR="00862EBA">
        <w:rPr>
          <w:rFonts w:ascii="Arial" w:hAnsi="Arial" w:cs="Arial"/>
          <w:sz w:val="24"/>
          <w:szCs w:val="24"/>
        </w:rPr>
        <w:t xml:space="preserve">     </w:t>
      </w:r>
      <w:r w:rsidR="008528F9">
        <w:rPr>
          <w:rFonts w:ascii="Arial" w:hAnsi="Arial" w:cs="Arial"/>
          <w:sz w:val="24"/>
          <w:szCs w:val="24"/>
        </w:rPr>
        <w:t xml:space="preserve">   </w:t>
      </w:r>
      <w:r w:rsidRPr="008528F9">
        <w:rPr>
          <w:rFonts w:ascii="Arial" w:hAnsi="Arial" w:cs="Arial"/>
          <w:sz w:val="24"/>
          <w:szCs w:val="24"/>
        </w:rPr>
        <w:t>Max Marks-</w:t>
      </w:r>
      <w:r w:rsidR="00385234">
        <w:rPr>
          <w:rFonts w:ascii="Arial" w:hAnsi="Arial" w:cs="Arial"/>
          <w:sz w:val="24"/>
          <w:szCs w:val="24"/>
        </w:rPr>
        <w:t>100</w:t>
      </w:r>
    </w:p>
    <w:p w14:paraId="5D64668D" w14:textId="2EA39811" w:rsidR="007F7D44" w:rsidRPr="008528F9" w:rsidRDefault="007F7D44" w:rsidP="00862EBA">
      <w:pPr>
        <w:spacing w:after="0"/>
        <w:jc w:val="center"/>
        <w:rPr>
          <w:rFonts w:ascii="Arial" w:hAnsi="Arial" w:cs="Arial"/>
          <w:sz w:val="24"/>
          <w:szCs w:val="24"/>
        </w:rPr>
      </w:pPr>
    </w:p>
    <w:p w14:paraId="773F4A9D" w14:textId="2C6A7625" w:rsidR="00A9658E" w:rsidRDefault="007F7D44" w:rsidP="00862EBA">
      <w:pPr>
        <w:spacing w:after="0"/>
        <w:jc w:val="center"/>
        <w:rPr>
          <w:rFonts w:ascii="Arial" w:hAnsi="Arial" w:cs="Arial"/>
          <w:sz w:val="24"/>
          <w:szCs w:val="24"/>
        </w:rPr>
      </w:pPr>
      <w:r w:rsidRPr="008528F9">
        <w:rPr>
          <w:rFonts w:ascii="Arial" w:hAnsi="Arial" w:cs="Arial"/>
          <w:sz w:val="24"/>
          <w:szCs w:val="24"/>
        </w:rPr>
        <w:t xml:space="preserve">This </w:t>
      </w:r>
      <w:r w:rsidR="00862EBA">
        <w:rPr>
          <w:rFonts w:ascii="Arial" w:hAnsi="Arial" w:cs="Arial"/>
          <w:sz w:val="24"/>
          <w:szCs w:val="24"/>
        </w:rPr>
        <w:t xml:space="preserve">question </w:t>
      </w:r>
      <w:r w:rsidRPr="008528F9">
        <w:rPr>
          <w:rFonts w:ascii="Arial" w:hAnsi="Arial" w:cs="Arial"/>
          <w:sz w:val="24"/>
          <w:szCs w:val="24"/>
        </w:rPr>
        <w:t xml:space="preserve">paper contains </w:t>
      </w:r>
      <w:r w:rsidR="00385234">
        <w:rPr>
          <w:rFonts w:ascii="Arial" w:hAnsi="Arial" w:cs="Arial"/>
          <w:sz w:val="24"/>
          <w:szCs w:val="24"/>
        </w:rPr>
        <w:t xml:space="preserve">2 </w:t>
      </w:r>
      <w:r w:rsidRPr="008528F9">
        <w:rPr>
          <w:rFonts w:ascii="Arial" w:hAnsi="Arial" w:cs="Arial"/>
          <w:sz w:val="24"/>
          <w:szCs w:val="24"/>
        </w:rPr>
        <w:t>printed pages and four parts</w:t>
      </w:r>
    </w:p>
    <w:p w14:paraId="1657E6B7" w14:textId="453AACD5" w:rsidR="00862EBA" w:rsidRDefault="00862EBA" w:rsidP="00862EBA">
      <w:pPr>
        <w:spacing w:after="0"/>
        <w:jc w:val="center"/>
        <w:rPr>
          <w:rFonts w:ascii="Arial" w:hAnsi="Arial" w:cs="Arial"/>
          <w:sz w:val="24"/>
          <w:szCs w:val="24"/>
        </w:rPr>
      </w:pPr>
    </w:p>
    <w:p w14:paraId="1D27CE70" w14:textId="77777777" w:rsidR="00F02966" w:rsidRPr="0029579F" w:rsidRDefault="00F02966" w:rsidP="00F02966">
      <w:pPr>
        <w:spacing w:after="0"/>
        <w:jc w:val="center"/>
        <w:rPr>
          <w:rFonts w:ascii="Arial" w:hAnsi="Arial" w:cs="Arial"/>
          <w:b/>
          <w:bCs/>
          <w:sz w:val="24"/>
          <w:szCs w:val="24"/>
        </w:rPr>
      </w:pPr>
      <w:r>
        <w:rPr>
          <w:rFonts w:ascii="Arial" w:hAnsi="Arial" w:cs="Arial"/>
        </w:rPr>
        <w:t xml:space="preserve">   </w:t>
      </w:r>
      <w:r w:rsidRPr="0029579F">
        <w:rPr>
          <w:rFonts w:ascii="Arial" w:hAnsi="Arial" w:cs="Arial"/>
          <w:b/>
          <w:bCs/>
          <w:sz w:val="24"/>
          <w:szCs w:val="24"/>
        </w:rPr>
        <w:t>Section</w:t>
      </w:r>
      <w:r>
        <w:rPr>
          <w:rFonts w:ascii="Arial" w:hAnsi="Arial" w:cs="Arial"/>
          <w:b/>
          <w:bCs/>
          <w:sz w:val="24"/>
          <w:szCs w:val="24"/>
        </w:rPr>
        <w:t>-</w:t>
      </w:r>
      <w:r w:rsidRPr="0029579F">
        <w:rPr>
          <w:rFonts w:ascii="Arial" w:hAnsi="Arial" w:cs="Arial"/>
          <w:b/>
          <w:bCs/>
          <w:sz w:val="24"/>
          <w:szCs w:val="24"/>
        </w:rPr>
        <w:t>A</w:t>
      </w:r>
    </w:p>
    <w:p w14:paraId="1B276BF1" w14:textId="77777777" w:rsidR="00F02966" w:rsidRPr="00220D0F" w:rsidRDefault="00F02966" w:rsidP="00F02966">
      <w:pPr>
        <w:pStyle w:val="Default"/>
        <w:jc w:val="center"/>
        <w:rPr>
          <w:rFonts w:ascii="Arial" w:hAnsi="Arial" w:cs="Arial"/>
          <w:b/>
          <w:bCs/>
          <w:sz w:val="22"/>
          <w:szCs w:val="22"/>
        </w:rPr>
      </w:pPr>
    </w:p>
    <w:p w14:paraId="5264BA71" w14:textId="61DCA637" w:rsidR="00F02966" w:rsidRPr="00220D0F" w:rsidRDefault="00F02966" w:rsidP="00F02966">
      <w:pPr>
        <w:pStyle w:val="Default"/>
        <w:rPr>
          <w:rFonts w:ascii="Arial" w:hAnsi="Arial" w:cs="Arial"/>
          <w:sz w:val="22"/>
          <w:szCs w:val="22"/>
        </w:rPr>
      </w:pPr>
      <w:r>
        <w:rPr>
          <w:rFonts w:ascii="Arial" w:hAnsi="Arial" w:cs="Arial"/>
          <w:sz w:val="22"/>
          <w:szCs w:val="22"/>
        </w:rPr>
        <w:t xml:space="preserve">      </w:t>
      </w:r>
      <w:r w:rsidR="00385234">
        <w:rPr>
          <w:rFonts w:ascii="Arial" w:hAnsi="Arial" w:cs="Arial"/>
          <w:sz w:val="22"/>
          <w:szCs w:val="22"/>
        </w:rPr>
        <w:t>I.</w:t>
      </w:r>
      <w:r>
        <w:rPr>
          <w:rFonts w:ascii="Arial" w:hAnsi="Arial" w:cs="Arial"/>
          <w:sz w:val="22"/>
          <w:szCs w:val="22"/>
        </w:rPr>
        <w:t xml:space="preserve">  </w:t>
      </w:r>
      <w:r w:rsidRPr="00220D0F">
        <w:rPr>
          <w:rFonts w:ascii="Arial" w:hAnsi="Arial" w:cs="Arial"/>
          <w:sz w:val="22"/>
          <w:szCs w:val="22"/>
        </w:rPr>
        <w:t xml:space="preserve">Answer any </w:t>
      </w:r>
      <w:r w:rsidRPr="00220D0F">
        <w:rPr>
          <w:rFonts w:ascii="Arial" w:hAnsi="Arial" w:cs="Arial"/>
          <w:b/>
          <w:bCs/>
          <w:sz w:val="22"/>
          <w:szCs w:val="22"/>
        </w:rPr>
        <w:t xml:space="preserve">FIVE </w:t>
      </w:r>
      <w:r w:rsidRPr="00220D0F">
        <w:rPr>
          <w:rFonts w:ascii="Arial" w:hAnsi="Arial" w:cs="Arial"/>
          <w:sz w:val="22"/>
          <w:szCs w:val="22"/>
        </w:rPr>
        <w:t xml:space="preserve">questions. Each question carries 2 marks. (2x5 = 10) </w:t>
      </w:r>
    </w:p>
    <w:p w14:paraId="7D515C3C" w14:textId="77777777" w:rsidR="00F02966" w:rsidRPr="00220D0F" w:rsidRDefault="00F02966" w:rsidP="00F02966">
      <w:pPr>
        <w:pStyle w:val="Default"/>
        <w:ind w:left="1080"/>
        <w:rPr>
          <w:rFonts w:ascii="Arial" w:hAnsi="Arial" w:cs="Arial"/>
          <w:sz w:val="22"/>
          <w:szCs w:val="22"/>
        </w:rPr>
      </w:pPr>
    </w:p>
    <w:p w14:paraId="354C6C2C" w14:textId="77777777" w:rsidR="00F02966" w:rsidRPr="00220D0F" w:rsidRDefault="00F02966" w:rsidP="00F02966">
      <w:pPr>
        <w:pStyle w:val="Default"/>
        <w:rPr>
          <w:rFonts w:ascii="Arial" w:hAnsi="Arial" w:cs="Arial"/>
          <w:sz w:val="22"/>
          <w:szCs w:val="22"/>
        </w:rPr>
      </w:pPr>
    </w:p>
    <w:p w14:paraId="4FDEAFEC" w14:textId="54136282" w:rsidR="00F02966" w:rsidRPr="001812E6" w:rsidRDefault="00F02966" w:rsidP="00F02966">
      <w:pPr>
        <w:pStyle w:val="Default"/>
        <w:numPr>
          <w:ilvl w:val="0"/>
          <w:numId w:val="4"/>
        </w:numPr>
        <w:rPr>
          <w:rFonts w:ascii="Arial" w:hAnsi="Arial" w:cs="Arial"/>
          <w:sz w:val="22"/>
          <w:szCs w:val="22"/>
        </w:rPr>
      </w:pPr>
      <w:r>
        <w:rPr>
          <w:rFonts w:ascii="Arial" w:hAnsi="Arial" w:cs="Arial"/>
          <w:sz w:val="22"/>
          <w:szCs w:val="22"/>
        </w:rPr>
        <w:t>What</w:t>
      </w:r>
      <w:r w:rsidR="00874DC0">
        <w:rPr>
          <w:rFonts w:ascii="Arial" w:hAnsi="Arial" w:cs="Arial"/>
          <w:sz w:val="22"/>
          <w:szCs w:val="22"/>
        </w:rPr>
        <w:t xml:space="preserve"> is the scope of Managerial </w:t>
      </w:r>
      <w:r w:rsidR="00D21844">
        <w:rPr>
          <w:rFonts w:ascii="Arial" w:hAnsi="Arial" w:cs="Arial"/>
          <w:sz w:val="22"/>
          <w:szCs w:val="22"/>
        </w:rPr>
        <w:t>Economics?</w:t>
      </w:r>
    </w:p>
    <w:p w14:paraId="2D0FC5B4" w14:textId="77777777" w:rsidR="00F02966" w:rsidRPr="00220D0F" w:rsidRDefault="00F02966" w:rsidP="00F02966">
      <w:pPr>
        <w:pStyle w:val="Default"/>
        <w:rPr>
          <w:rFonts w:ascii="Arial" w:hAnsi="Arial" w:cs="Arial"/>
          <w:sz w:val="22"/>
          <w:szCs w:val="22"/>
        </w:rPr>
      </w:pPr>
    </w:p>
    <w:p w14:paraId="5120637B" w14:textId="318B6188" w:rsidR="00F02966" w:rsidRPr="00220D0F" w:rsidRDefault="00F02966" w:rsidP="00F02966">
      <w:pPr>
        <w:pStyle w:val="Default"/>
        <w:numPr>
          <w:ilvl w:val="0"/>
          <w:numId w:val="4"/>
        </w:numPr>
        <w:rPr>
          <w:rFonts w:ascii="Arial" w:hAnsi="Arial" w:cs="Arial"/>
          <w:sz w:val="22"/>
          <w:szCs w:val="22"/>
        </w:rPr>
      </w:pPr>
      <w:r>
        <w:rPr>
          <w:rFonts w:ascii="Arial" w:hAnsi="Arial" w:cs="Arial"/>
          <w:sz w:val="22"/>
          <w:szCs w:val="22"/>
        </w:rPr>
        <w:t>What</w:t>
      </w:r>
      <w:r w:rsidR="00A61A45">
        <w:rPr>
          <w:rFonts w:ascii="Arial" w:hAnsi="Arial" w:cs="Arial"/>
          <w:sz w:val="22"/>
          <w:szCs w:val="22"/>
        </w:rPr>
        <w:t xml:space="preserve"> is Utility </w:t>
      </w:r>
      <w:r w:rsidR="00D21844">
        <w:rPr>
          <w:rFonts w:ascii="Arial" w:hAnsi="Arial" w:cs="Arial"/>
          <w:sz w:val="22"/>
          <w:szCs w:val="22"/>
        </w:rPr>
        <w:t>analysis?</w:t>
      </w:r>
    </w:p>
    <w:p w14:paraId="62953E66" w14:textId="77777777" w:rsidR="00F02966" w:rsidRPr="00220D0F" w:rsidRDefault="00F02966" w:rsidP="00F02966">
      <w:pPr>
        <w:pStyle w:val="Default"/>
        <w:rPr>
          <w:rFonts w:ascii="Arial" w:hAnsi="Arial" w:cs="Arial"/>
          <w:sz w:val="22"/>
          <w:szCs w:val="22"/>
        </w:rPr>
      </w:pPr>
    </w:p>
    <w:p w14:paraId="79C326B9" w14:textId="1013C4C7" w:rsidR="00F02966" w:rsidRDefault="00A61A45" w:rsidP="00F02966">
      <w:pPr>
        <w:pStyle w:val="Default"/>
        <w:numPr>
          <w:ilvl w:val="0"/>
          <w:numId w:val="4"/>
        </w:numPr>
        <w:rPr>
          <w:rFonts w:ascii="Arial" w:hAnsi="Arial" w:cs="Arial"/>
          <w:sz w:val="22"/>
          <w:szCs w:val="22"/>
        </w:rPr>
      </w:pPr>
      <w:r w:rsidRPr="00A61A45">
        <w:rPr>
          <w:rFonts w:ascii="Arial" w:hAnsi="Arial" w:cs="Arial"/>
          <w:sz w:val="22"/>
          <w:szCs w:val="22"/>
        </w:rPr>
        <w:t xml:space="preserve">Widget Inc. decides to reduce the price of its product, Widget </w:t>
      </w:r>
      <w:r w:rsidR="00D21844" w:rsidRPr="00A61A45">
        <w:rPr>
          <w:rFonts w:ascii="Arial" w:hAnsi="Arial" w:cs="Arial"/>
          <w:sz w:val="22"/>
          <w:szCs w:val="22"/>
        </w:rPr>
        <w:t>1.0 from</w:t>
      </w:r>
      <w:r w:rsidRPr="00A61A45">
        <w:rPr>
          <w:rFonts w:ascii="Arial" w:hAnsi="Arial" w:cs="Arial"/>
          <w:sz w:val="22"/>
          <w:szCs w:val="22"/>
        </w:rPr>
        <w:t xml:space="preserve"> $100 to $75. The company predicts that the sales of Widget 1.0 will increase from 10,000 units a month to 20,000 units a month</w:t>
      </w:r>
      <w:r>
        <w:rPr>
          <w:rFonts w:ascii="Arial" w:hAnsi="Arial" w:cs="Arial"/>
          <w:sz w:val="22"/>
          <w:szCs w:val="22"/>
        </w:rPr>
        <w:t>. Calculate ED</w:t>
      </w:r>
    </w:p>
    <w:p w14:paraId="47C5785B" w14:textId="77777777" w:rsidR="00A61A45" w:rsidRPr="00A61A45" w:rsidRDefault="00A61A45" w:rsidP="00A61A45">
      <w:pPr>
        <w:pStyle w:val="Default"/>
        <w:rPr>
          <w:rFonts w:ascii="Arial" w:hAnsi="Arial" w:cs="Arial"/>
          <w:sz w:val="22"/>
          <w:szCs w:val="22"/>
        </w:rPr>
      </w:pPr>
    </w:p>
    <w:p w14:paraId="4EB1762D" w14:textId="6A9DDEA3" w:rsidR="00F02966" w:rsidRDefault="00874DC0" w:rsidP="00F02966">
      <w:pPr>
        <w:pStyle w:val="Default"/>
        <w:numPr>
          <w:ilvl w:val="0"/>
          <w:numId w:val="4"/>
        </w:numPr>
        <w:rPr>
          <w:rFonts w:ascii="Arial" w:hAnsi="Arial" w:cs="Arial"/>
          <w:sz w:val="22"/>
          <w:szCs w:val="22"/>
        </w:rPr>
      </w:pPr>
      <w:r>
        <w:rPr>
          <w:rFonts w:ascii="Arial" w:hAnsi="Arial" w:cs="Arial"/>
          <w:sz w:val="22"/>
          <w:szCs w:val="22"/>
        </w:rPr>
        <w:t xml:space="preserve">State the difference </w:t>
      </w:r>
      <w:r w:rsidR="00DD4B67">
        <w:rPr>
          <w:rFonts w:ascii="Arial" w:hAnsi="Arial" w:cs="Arial"/>
          <w:sz w:val="22"/>
          <w:szCs w:val="22"/>
        </w:rPr>
        <w:t xml:space="preserve">between Micro and </w:t>
      </w:r>
      <w:r w:rsidR="00DE0FF6">
        <w:rPr>
          <w:rFonts w:ascii="Arial" w:hAnsi="Arial" w:cs="Arial"/>
          <w:sz w:val="22"/>
          <w:szCs w:val="22"/>
        </w:rPr>
        <w:t>Macro Economics</w:t>
      </w:r>
      <w:r w:rsidR="006554FB">
        <w:rPr>
          <w:rFonts w:ascii="Arial" w:hAnsi="Arial" w:cs="Arial"/>
          <w:sz w:val="22"/>
          <w:szCs w:val="22"/>
        </w:rPr>
        <w:t>.</w:t>
      </w:r>
    </w:p>
    <w:p w14:paraId="090F76A4" w14:textId="77777777" w:rsidR="00F02966" w:rsidRDefault="00F02966" w:rsidP="00F02966">
      <w:pPr>
        <w:pStyle w:val="ListParagraph"/>
        <w:rPr>
          <w:rFonts w:ascii="Arial" w:hAnsi="Arial" w:cs="Arial"/>
        </w:rPr>
      </w:pPr>
    </w:p>
    <w:p w14:paraId="31472056" w14:textId="6D3BB43E" w:rsidR="00F02966" w:rsidRDefault="00F02966" w:rsidP="00F02966">
      <w:pPr>
        <w:pStyle w:val="Default"/>
        <w:numPr>
          <w:ilvl w:val="0"/>
          <w:numId w:val="4"/>
        </w:numPr>
        <w:rPr>
          <w:rFonts w:ascii="Arial" w:hAnsi="Arial" w:cs="Arial"/>
          <w:sz w:val="22"/>
          <w:szCs w:val="22"/>
        </w:rPr>
      </w:pPr>
      <w:r>
        <w:rPr>
          <w:rFonts w:ascii="Arial" w:hAnsi="Arial" w:cs="Arial"/>
          <w:sz w:val="22"/>
          <w:szCs w:val="22"/>
        </w:rPr>
        <w:t xml:space="preserve">What is </w:t>
      </w:r>
      <w:r w:rsidR="00A61A45">
        <w:rPr>
          <w:rFonts w:ascii="Arial" w:hAnsi="Arial" w:cs="Arial"/>
          <w:sz w:val="22"/>
          <w:szCs w:val="22"/>
        </w:rPr>
        <w:t>Consumer Surplus</w:t>
      </w:r>
      <w:r w:rsidR="00E84833">
        <w:rPr>
          <w:rFonts w:ascii="Arial" w:hAnsi="Arial" w:cs="Arial"/>
          <w:sz w:val="22"/>
          <w:szCs w:val="22"/>
        </w:rPr>
        <w:t>?</w:t>
      </w:r>
    </w:p>
    <w:p w14:paraId="10B043E9" w14:textId="77777777" w:rsidR="00F02966" w:rsidRDefault="00F02966" w:rsidP="00F02966">
      <w:pPr>
        <w:pStyle w:val="ListParagraph"/>
        <w:rPr>
          <w:rFonts w:ascii="Arial" w:hAnsi="Arial" w:cs="Arial"/>
        </w:rPr>
      </w:pPr>
    </w:p>
    <w:p w14:paraId="44462819" w14:textId="1B5135A8" w:rsidR="00F02966" w:rsidRPr="00E84833" w:rsidRDefault="00E84833" w:rsidP="00F02966">
      <w:pPr>
        <w:pStyle w:val="Default"/>
        <w:numPr>
          <w:ilvl w:val="0"/>
          <w:numId w:val="4"/>
        </w:numPr>
        <w:rPr>
          <w:rFonts w:ascii="Arial" w:hAnsi="Arial" w:cs="Arial"/>
          <w:sz w:val="22"/>
          <w:szCs w:val="22"/>
        </w:rPr>
      </w:pPr>
      <w:r>
        <w:rPr>
          <w:rFonts w:ascii="Arial" w:hAnsi="Arial" w:cs="Arial"/>
          <w:sz w:val="22"/>
          <w:szCs w:val="22"/>
        </w:rPr>
        <w:t>State the Methods of Calculating National Income</w:t>
      </w:r>
    </w:p>
    <w:p w14:paraId="527D30E1" w14:textId="77777777" w:rsidR="00F02966" w:rsidRDefault="00F02966" w:rsidP="00F02966">
      <w:pPr>
        <w:pStyle w:val="ListParagraph"/>
        <w:rPr>
          <w:rFonts w:ascii="Arial" w:hAnsi="Arial" w:cs="Arial"/>
        </w:rPr>
      </w:pPr>
    </w:p>
    <w:p w14:paraId="27C913DD" w14:textId="77777777" w:rsidR="00F02966" w:rsidRPr="00EC7563" w:rsidRDefault="00F02966" w:rsidP="00F02966">
      <w:pPr>
        <w:pStyle w:val="Default"/>
        <w:rPr>
          <w:rFonts w:ascii="Arial" w:hAnsi="Arial" w:cs="Arial"/>
          <w:sz w:val="22"/>
          <w:szCs w:val="22"/>
        </w:rPr>
      </w:pPr>
    </w:p>
    <w:p w14:paraId="680BBCE1" w14:textId="77777777" w:rsidR="00F02966" w:rsidRPr="00220D0F" w:rsidRDefault="00F02966" w:rsidP="00F02966">
      <w:pPr>
        <w:rPr>
          <w:rFonts w:ascii="Arial" w:hAnsi="Arial" w:cs="Arial"/>
        </w:rPr>
      </w:pPr>
    </w:p>
    <w:p w14:paraId="2559FB67" w14:textId="77777777" w:rsidR="00F02966" w:rsidRPr="0029579F" w:rsidRDefault="00F02966" w:rsidP="00F02966">
      <w:pPr>
        <w:pStyle w:val="Default"/>
        <w:ind w:left="720"/>
        <w:jc w:val="center"/>
        <w:rPr>
          <w:rFonts w:ascii="Arial" w:hAnsi="Arial" w:cs="Arial"/>
          <w:b/>
        </w:rPr>
      </w:pPr>
      <w:r w:rsidRPr="0029579F">
        <w:rPr>
          <w:rFonts w:ascii="Arial" w:hAnsi="Arial" w:cs="Arial"/>
          <w:b/>
        </w:rPr>
        <w:t>Section- B</w:t>
      </w:r>
    </w:p>
    <w:p w14:paraId="080E54F8" w14:textId="77777777" w:rsidR="00F02966" w:rsidRPr="00220D0F" w:rsidRDefault="00F02966" w:rsidP="00F02966">
      <w:pPr>
        <w:pStyle w:val="Default"/>
        <w:rPr>
          <w:rFonts w:ascii="Arial" w:hAnsi="Arial" w:cs="Arial"/>
          <w:sz w:val="22"/>
          <w:szCs w:val="22"/>
        </w:rPr>
      </w:pPr>
    </w:p>
    <w:p w14:paraId="28DE6A90" w14:textId="65DBF259" w:rsidR="00F02966" w:rsidRPr="00220D0F" w:rsidRDefault="00385234" w:rsidP="00385234">
      <w:pPr>
        <w:pStyle w:val="Default"/>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II.</w:t>
      </w:r>
      <w:r w:rsidR="00F02966" w:rsidRPr="00220D0F">
        <w:rPr>
          <w:rFonts w:ascii="Arial" w:hAnsi="Arial" w:cs="Arial"/>
          <w:sz w:val="22"/>
          <w:szCs w:val="22"/>
        </w:rPr>
        <w:t>Answer</w:t>
      </w:r>
      <w:proofErr w:type="spellEnd"/>
      <w:r w:rsidR="00F02966" w:rsidRPr="00220D0F">
        <w:rPr>
          <w:rFonts w:ascii="Arial" w:hAnsi="Arial" w:cs="Arial"/>
          <w:sz w:val="22"/>
          <w:szCs w:val="22"/>
        </w:rPr>
        <w:t xml:space="preserve"> any </w:t>
      </w:r>
      <w:r w:rsidR="00A41E4B">
        <w:rPr>
          <w:rFonts w:ascii="Arial" w:hAnsi="Arial" w:cs="Arial"/>
          <w:b/>
          <w:bCs/>
          <w:sz w:val="22"/>
          <w:szCs w:val="22"/>
        </w:rPr>
        <w:t>SIX</w:t>
      </w:r>
      <w:r w:rsidR="00F02966" w:rsidRPr="00220D0F">
        <w:rPr>
          <w:rFonts w:ascii="Arial" w:hAnsi="Arial" w:cs="Arial"/>
          <w:b/>
          <w:bCs/>
          <w:sz w:val="22"/>
          <w:szCs w:val="22"/>
        </w:rPr>
        <w:t xml:space="preserve"> </w:t>
      </w:r>
      <w:r w:rsidR="00F02966" w:rsidRPr="00220D0F">
        <w:rPr>
          <w:rFonts w:ascii="Arial" w:hAnsi="Arial" w:cs="Arial"/>
          <w:sz w:val="22"/>
          <w:szCs w:val="22"/>
        </w:rPr>
        <w:t>questions. Each question carries 5 marks. (</w:t>
      </w:r>
      <w:r w:rsidR="00A41E4B">
        <w:rPr>
          <w:rFonts w:ascii="Arial" w:hAnsi="Arial" w:cs="Arial"/>
          <w:sz w:val="22"/>
          <w:szCs w:val="22"/>
        </w:rPr>
        <w:t>6</w:t>
      </w:r>
      <w:r w:rsidR="00F02966" w:rsidRPr="00220D0F">
        <w:rPr>
          <w:rFonts w:ascii="Arial" w:hAnsi="Arial" w:cs="Arial"/>
          <w:sz w:val="22"/>
          <w:szCs w:val="22"/>
        </w:rPr>
        <w:t>X5=</w:t>
      </w:r>
      <w:r w:rsidR="00A41E4B">
        <w:rPr>
          <w:rFonts w:ascii="Arial" w:hAnsi="Arial" w:cs="Arial"/>
          <w:sz w:val="22"/>
          <w:szCs w:val="22"/>
        </w:rPr>
        <w:t>30</w:t>
      </w:r>
      <w:r w:rsidR="00F02966" w:rsidRPr="00220D0F">
        <w:rPr>
          <w:rFonts w:ascii="Arial" w:hAnsi="Arial" w:cs="Arial"/>
          <w:sz w:val="22"/>
          <w:szCs w:val="22"/>
        </w:rPr>
        <w:t xml:space="preserve">) </w:t>
      </w:r>
    </w:p>
    <w:p w14:paraId="77AAE030" w14:textId="77777777" w:rsidR="00F02966" w:rsidRPr="00220D0F" w:rsidRDefault="00F02966" w:rsidP="00F02966">
      <w:pPr>
        <w:pStyle w:val="Default"/>
        <w:ind w:left="1080"/>
        <w:rPr>
          <w:rFonts w:ascii="Arial" w:hAnsi="Arial" w:cs="Arial"/>
          <w:sz w:val="22"/>
          <w:szCs w:val="22"/>
        </w:rPr>
      </w:pPr>
    </w:p>
    <w:p w14:paraId="71679562" w14:textId="5EAA3D53" w:rsidR="00F02966" w:rsidRDefault="00E84833" w:rsidP="00F02966">
      <w:pPr>
        <w:pStyle w:val="ListParagraph"/>
        <w:numPr>
          <w:ilvl w:val="0"/>
          <w:numId w:val="4"/>
        </w:numPr>
        <w:rPr>
          <w:rFonts w:ascii="Arial" w:hAnsi="Arial" w:cs="Arial"/>
          <w:color w:val="000000"/>
          <w:lang w:val="en-US"/>
        </w:rPr>
      </w:pPr>
      <w:r>
        <w:rPr>
          <w:rFonts w:ascii="Arial" w:hAnsi="Arial" w:cs="Arial"/>
          <w:color w:val="000000"/>
          <w:lang w:val="en-US"/>
        </w:rPr>
        <w:t>What is an Indifference Curve? State its properties.</w:t>
      </w:r>
    </w:p>
    <w:p w14:paraId="43FF8AAB" w14:textId="77777777" w:rsidR="00831C0E" w:rsidRDefault="00831C0E" w:rsidP="00831C0E">
      <w:pPr>
        <w:pStyle w:val="ListParagraph"/>
        <w:rPr>
          <w:rFonts w:ascii="Arial" w:hAnsi="Arial" w:cs="Arial"/>
          <w:color w:val="000000"/>
          <w:lang w:val="en-US"/>
        </w:rPr>
      </w:pPr>
    </w:p>
    <w:p w14:paraId="56C2F1EE" w14:textId="191F3E6B" w:rsidR="00831C0E" w:rsidRPr="00831C0E" w:rsidRDefault="00831C0E" w:rsidP="00831C0E">
      <w:pPr>
        <w:pStyle w:val="ListParagraph"/>
        <w:numPr>
          <w:ilvl w:val="0"/>
          <w:numId w:val="4"/>
        </w:numPr>
        <w:rPr>
          <w:rFonts w:ascii="Arial" w:hAnsi="Arial" w:cs="Arial"/>
          <w:color w:val="000000"/>
          <w:lang w:val="en-US"/>
        </w:rPr>
      </w:pPr>
      <w:r w:rsidRPr="00831C0E">
        <w:rPr>
          <w:rFonts w:ascii="Arial" w:hAnsi="Arial" w:cs="Arial"/>
          <w:color w:val="000000"/>
          <w:lang w:val="en-US"/>
        </w:rPr>
        <w:t>Write a note on the Objectives of Managerial Economics</w:t>
      </w:r>
    </w:p>
    <w:p w14:paraId="2DDACBDC" w14:textId="77777777" w:rsidR="00F02966" w:rsidRPr="001812E6" w:rsidRDefault="00F02966" w:rsidP="00F02966">
      <w:pPr>
        <w:pStyle w:val="Default"/>
        <w:rPr>
          <w:rFonts w:ascii="Arial" w:hAnsi="Arial" w:cs="Arial"/>
          <w:sz w:val="22"/>
          <w:szCs w:val="22"/>
        </w:rPr>
      </w:pPr>
    </w:p>
    <w:p w14:paraId="3DCB891E" w14:textId="0293CB19" w:rsidR="00F02966" w:rsidRPr="00220D0F" w:rsidRDefault="00831C0E" w:rsidP="00F02966">
      <w:pPr>
        <w:pStyle w:val="Default"/>
        <w:numPr>
          <w:ilvl w:val="0"/>
          <w:numId w:val="4"/>
        </w:numPr>
        <w:rPr>
          <w:rFonts w:ascii="Arial" w:hAnsi="Arial" w:cs="Arial"/>
          <w:sz w:val="22"/>
          <w:szCs w:val="22"/>
        </w:rPr>
      </w:pPr>
      <w:r>
        <w:rPr>
          <w:rFonts w:ascii="Arial" w:hAnsi="Arial" w:cs="Arial"/>
          <w:sz w:val="22"/>
          <w:szCs w:val="22"/>
        </w:rPr>
        <w:t>State the</w:t>
      </w:r>
      <w:r w:rsidR="00E84833">
        <w:rPr>
          <w:rFonts w:ascii="Arial" w:hAnsi="Arial" w:cs="Arial"/>
          <w:sz w:val="22"/>
          <w:szCs w:val="22"/>
        </w:rPr>
        <w:t xml:space="preserve"> Law of Variable </w:t>
      </w:r>
      <w:r>
        <w:rPr>
          <w:rFonts w:ascii="Arial" w:hAnsi="Arial" w:cs="Arial"/>
          <w:sz w:val="22"/>
          <w:szCs w:val="22"/>
        </w:rPr>
        <w:t>Proportions. What are the assumptions?</w:t>
      </w:r>
    </w:p>
    <w:p w14:paraId="227C7A11" w14:textId="77777777" w:rsidR="00EA0576" w:rsidRPr="00831C0E" w:rsidRDefault="00EA0576" w:rsidP="00831C0E">
      <w:pPr>
        <w:rPr>
          <w:rFonts w:ascii="Arial" w:hAnsi="Arial" w:cs="Arial"/>
        </w:rPr>
      </w:pPr>
    </w:p>
    <w:p w14:paraId="22012F33" w14:textId="3164289D" w:rsidR="00EA0576" w:rsidRDefault="003C0C00" w:rsidP="00F02966">
      <w:pPr>
        <w:pStyle w:val="Default"/>
        <w:numPr>
          <w:ilvl w:val="0"/>
          <w:numId w:val="4"/>
        </w:numPr>
        <w:rPr>
          <w:rFonts w:ascii="Arial" w:hAnsi="Arial" w:cs="Arial"/>
          <w:sz w:val="22"/>
          <w:szCs w:val="22"/>
        </w:rPr>
      </w:pPr>
      <w:r>
        <w:rPr>
          <w:rFonts w:ascii="Arial" w:hAnsi="Arial" w:cs="Arial"/>
          <w:sz w:val="22"/>
          <w:szCs w:val="22"/>
        </w:rPr>
        <w:lastRenderedPageBreak/>
        <w:t>Write a Note on Circular Flow of Income</w:t>
      </w:r>
    </w:p>
    <w:p w14:paraId="17ECE56D" w14:textId="77777777" w:rsidR="003C0C00" w:rsidRDefault="003C0C00" w:rsidP="003C0C00">
      <w:pPr>
        <w:pStyle w:val="ListParagraph"/>
        <w:rPr>
          <w:rFonts w:ascii="Arial" w:hAnsi="Arial" w:cs="Arial"/>
        </w:rPr>
      </w:pPr>
    </w:p>
    <w:p w14:paraId="6AA35B27" w14:textId="5BE38DFA" w:rsidR="003C0C00" w:rsidRDefault="00D92A33" w:rsidP="00F02966">
      <w:pPr>
        <w:pStyle w:val="Default"/>
        <w:numPr>
          <w:ilvl w:val="0"/>
          <w:numId w:val="4"/>
        </w:numPr>
        <w:rPr>
          <w:rFonts w:ascii="Arial" w:hAnsi="Arial" w:cs="Arial"/>
          <w:sz w:val="22"/>
          <w:szCs w:val="22"/>
        </w:rPr>
      </w:pPr>
      <w:r>
        <w:rPr>
          <w:rFonts w:ascii="Arial" w:hAnsi="Arial" w:cs="Arial"/>
          <w:sz w:val="22"/>
          <w:szCs w:val="22"/>
        </w:rPr>
        <w:t>Explain the Determinants of Supply.</w:t>
      </w:r>
    </w:p>
    <w:p w14:paraId="3E32C935" w14:textId="77777777" w:rsidR="00D92A33" w:rsidRDefault="00D92A33" w:rsidP="00D92A33">
      <w:pPr>
        <w:pStyle w:val="ListParagraph"/>
        <w:rPr>
          <w:rFonts w:ascii="Arial" w:hAnsi="Arial" w:cs="Arial"/>
        </w:rPr>
      </w:pPr>
    </w:p>
    <w:p w14:paraId="50D2B33B" w14:textId="304E5CFB" w:rsidR="00D92A33" w:rsidRDefault="00BF0972" w:rsidP="00F02966">
      <w:pPr>
        <w:pStyle w:val="Default"/>
        <w:numPr>
          <w:ilvl w:val="0"/>
          <w:numId w:val="4"/>
        </w:numPr>
        <w:rPr>
          <w:rFonts w:ascii="Arial" w:hAnsi="Arial" w:cs="Arial"/>
          <w:sz w:val="22"/>
          <w:szCs w:val="22"/>
        </w:rPr>
      </w:pPr>
      <w:r>
        <w:rPr>
          <w:rFonts w:ascii="Arial" w:hAnsi="Arial" w:cs="Arial"/>
          <w:sz w:val="22"/>
          <w:szCs w:val="22"/>
        </w:rPr>
        <w:t xml:space="preserve"> What </w:t>
      </w:r>
      <w:r w:rsidR="00D21844">
        <w:rPr>
          <w:rFonts w:ascii="Arial" w:hAnsi="Arial" w:cs="Arial"/>
          <w:sz w:val="22"/>
          <w:szCs w:val="22"/>
        </w:rPr>
        <w:t>are</w:t>
      </w:r>
      <w:r>
        <w:rPr>
          <w:rFonts w:ascii="Arial" w:hAnsi="Arial" w:cs="Arial"/>
          <w:sz w:val="22"/>
          <w:szCs w:val="22"/>
        </w:rPr>
        <w:t xml:space="preserve"> Economies and </w:t>
      </w:r>
      <w:r w:rsidR="006A1D5D">
        <w:rPr>
          <w:rFonts w:ascii="Arial" w:hAnsi="Arial" w:cs="Arial"/>
          <w:sz w:val="22"/>
          <w:szCs w:val="22"/>
        </w:rPr>
        <w:t>Diseconomies</w:t>
      </w:r>
      <w:r>
        <w:rPr>
          <w:rFonts w:ascii="Arial" w:hAnsi="Arial" w:cs="Arial"/>
          <w:sz w:val="22"/>
          <w:szCs w:val="22"/>
        </w:rPr>
        <w:t xml:space="preserve"> of </w:t>
      </w:r>
      <w:r w:rsidR="006A1D5D">
        <w:rPr>
          <w:rFonts w:ascii="Arial" w:hAnsi="Arial" w:cs="Arial"/>
          <w:sz w:val="22"/>
          <w:szCs w:val="22"/>
        </w:rPr>
        <w:t>scale?</w:t>
      </w:r>
    </w:p>
    <w:p w14:paraId="4D43C7B5" w14:textId="77777777" w:rsidR="00831C0E" w:rsidRDefault="00831C0E" w:rsidP="00831C0E">
      <w:pPr>
        <w:pStyle w:val="ListParagraph"/>
        <w:rPr>
          <w:rFonts w:ascii="Arial" w:hAnsi="Arial" w:cs="Arial"/>
        </w:rPr>
      </w:pPr>
    </w:p>
    <w:p w14:paraId="4C596A87" w14:textId="2EB3D5CC" w:rsidR="006A1D5D" w:rsidRPr="00831C0E" w:rsidRDefault="00831C0E" w:rsidP="00831C0E">
      <w:pPr>
        <w:pStyle w:val="ListParagraph"/>
        <w:numPr>
          <w:ilvl w:val="0"/>
          <w:numId w:val="4"/>
        </w:numPr>
        <w:rPr>
          <w:rFonts w:ascii="Arial" w:hAnsi="Arial" w:cs="Arial"/>
          <w:color w:val="000000"/>
          <w:lang w:val="en-US"/>
        </w:rPr>
      </w:pPr>
      <w:r w:rsidRPr="00831C0E">
        <w:rPr>
          <w:rFonts w:ascii="Arial" w:hAnsi="Arial" w:cs="Arial"/>
          <w:color w:val="000000"/>
          <w:lang w:val="en-US"/>
        </w:rPr>
        <w:t>What the types of Costs a firm must bear in the short run?</w:t>
      </w:r>
    </w:p>
    <w:p w14:paraId="4DCCFED7" w14:textId="74660647" w:rsidR="006A1D5D" w:rsidRPr="00220D0F" w:rsidRDefault="00723907" w:rsidP="00F02966">
      <w:pPr>
        <w:pStyle w:val="Default"/>
        <w:numPr>
          <w:ilvl w:val="0"/>
          <w:numId w:val="4"/>
        </w:numPr>
        <w:rPr>
          <w:rFonts w:ascii="Arial" w:hAnsi="Arial" w:cs="Arial"/>
          <w:sz w:val="22"/>
          <w:szCs w:val="22"/>
        </w:rPr>
      </w:pPr>
      <w:r>
        <w:rPr>
          <w:rFonts w:ascii="Arial" w:hAnsi="Arial" w:cs="Arial"/>
          <w:sz w:val="22"/>
          <w:szCs w:val="22"/>
        </w:rPr>
        <w:t xml:space="preserve">Write a note on </w:t>
      </w:r>
      <w:r w:rsidR="002F1263">
        <w:rPr>
          <w:rFonts w:ascii="Arial" w:hAnsi="Arial" w:cs="Arial"/>
          <w:sz w:val="22"/>
          <w:szCs w:val="22"/>
        </w:rPr>
        <w:t>Price Consumption curve.</w:t>
      </w:r>
    </w:p>
    <w:p w14:paraId="389072BA" w14:textId="77777777" w:rsidR="00F02966" w:rsidRPr="00220D0F" w:rsidRDefault="00F02966" w:rsidP="00F02966">
      <w:pPr>
        <w:pStyle w:val="Default"/>
        <w:rPr>
          <w:rFonts w:ascii="Arial" w:hAnsi="Arial" w:cs="Arial"/>
          <w:sz w:val="22"/>
          <w:szCs w:val="22"/>
        </w:rPr>
      </w:pPr>
    </w:p>
    <w:p w14:paraId="1FEB8514" w14:textId="77777777" w:rsidR="00F02966" w:rsidRPr="00220D0F" w:rsidRDefault="00F02966" w:rsidP="00F02966">
      <w:pPr>
        <w:pStyle w:val="Default"/>
        <w:ind w:left="720"/>
        <w:rPr>
          <w:rFonts w:ascii="Arial" w:hAnsi="Arial" w:cs="Arial"/>
          <w:sz w:val="22"/>
          <w:szCs w:val="22"/>
        </w:rPr>
      </w:pPr>
    </w:p>
    <w:p w14:paraId="295D0B89" w14:textId="77777777" w:rsidR="00F02966" w:rsidRPr="00220D0F" w:rsidRDefault="00F02966" w:rsidP="00F02966">
      <w:pPr>
        <w:rPr>
          <w:rFonts w:ascii="Arial" w:hAnsi="Arial" w:cs="Arial"/>
        </w:rPr>
      </w:pPr>
    </w:p>
    <w:p w14:paraId="7190543E" w14:textId="77777777" w:rsidR="00F02966" w:rsidRPr="00220D0F" w:rsidRDefault="00F02966" w:rsidP="00F02966">
      <w:pPr>
        <w:pStyle w:val="Default"/>
        <w:ind w:left="720"/>
        <w:jc w:val="center"/>
        <w:rPr>
          <w:rFonts w:ascii="Arial" w:hAnsi="Arial" w:cs="Arial"/>
          <w:b/>
          <w:bCs/>
          <w:sz w:val="22"/>
          <w:szCs w:val="22"/>
        </w:rPr>
      </w:pPr>
      <w:r w:rsidRPr="00220D0F">
        <w:rPr>
          <w:rFonts w:ascii="Arial" w:hAnsi="Arial" w:cs="Arial"/>
          <w:b/>
          <w:bCs/>
          <w:sz w:val="22"/>
          <w:szCs w:val="22"/>
        </w:rPr>
        <w:t>Section- C</w:t>
      </w:r>
    </w:p>
    <w:p w14:paraId="48FCC7AF" w14:textId="77777777" w:rsidR="00F02966" w:rsidRPr="00220D0F" w:rsidRDefault="00F02966" w:rsidP="00F02966">
      <w:pPr>
        <w:pStyle w:val="Default"/>
        <w:rPr>
          <w:rFonts w:ascii="Arial" w:hAnsi="Arial" w:cs="Arial"/>
          <w:sz w:val="22"/>
          <w:szCs w:val="22"/>
        </w:rPr>
      </w:pPr>
    </w:p>
    <w:p w14:paraId="2485537A" w14:textId="67A96B45" w:rsidR="00F02966" w:rsidRPr="00220D0F" w:rsidRDefault="00385234" w:rsidP="00385234">
      <w:pPr>
        <w:pStyle w:val="Default"/>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III.</w:t>
      </w:r>
      <w:r w:rsidR="00F02966" w:rsidRPr="00220D0F">
        <w:rPr>
          <w:rFonts w:ascii="Arial" w:hAnsi="Arial" w:cs="Arial"/>
          <w:sz w:val="22"/>
          <w:szCs w:val="22"/>
        </w:rPr>
        <w:t>Answer</w:t>
      </w:r>
      <w:proofErr w:type="spellEnd"/>
      <w:r w:rsidR="00F02966" w:rsidRPr="00220D0F">
        <w:rPr>
          <w:rFonts w:ascii="Arial" w:hAnsi="Arial" w:cs="Arial"/>
          <w:sz w:val="22"/>
          <w:szCs w:val="22"/>
        </w:rPr>
        <w:t xml:space="preserve"> any </w:t>
      </w:r>
      <w:r w:rsidR="00F02966">
        <w:rPr>
          <w:rFonts w:ascii="Arial" w:hAnsi="Arial" w:cs="Arial"/>
          <w:b/>
          <w:bCs/>
          <w:sz w:val="22"/>
          <w:szCs w:val="22"/>
        </w:rPr>
        <w:t xml:space="preserve">TWO </w:t>
      </w:r>
      <w:r w:rsidR="00F02966" w:rsidRPr="00220D0F">
        <w:rPr>
          <w:rFonts w:ascii="Arial" w:hAnsi="Arial" w:cs="Arial"/>
          <w:sz w:val="22"/>
          <w:szCs w:val="22"/>
        </w:rPr>
        <w:t>que</w:t>
      </w:r>
      <w:r w:rsidR="00F02966">
        <w:rPr>
          <w:rFonts w:ascii="Arial" w:hAnsi="Arial" w:cs="Arial"/>
          <w:sz w:val="22"/>
          <w:szCs w:val="22"/>
        </w:rPr>
        <w:t>stions. Each question carries 15 marks. (2x15</w:t>
      </w:r>
      <w:r w:rsidR="00F02966" w:rsidRPr="00220D0F">
        <w:rPr>
          <w:rFonts w:ascii="Arial" w:hAnsi="Arial" w:cs="Arial"/>
          <w:sz w:val="22"/>
          <w:szCs w:val="22"/>
        </w:rPr>
        <w:t xml:space="preserve">=30) </w:t>
      </w:r>
    </w:p>
    <w:p w14:paraId="29E02D10" w14:textId="77777777" w:rsidR="00F02966" w:rsidRPr="00220D0F" w:rsidRDefault="00F02966" w:rsidP="00F02966">
      <w:pPr>
        <w:pStyle w:val="Default"/>
        <w:ind w:left="1080"/>
        <w:rPr>
          <w:rFonts w:ascii="Arial" w:hAnsi="Arial" w:cs="Arial"/>
          <w:sz w:val="22"/>
          <w:szCs w:val="22"/>
        </w:rPr>
      </w:pPr>
    </w:p>
    <w:p w14:paraId="182D8C11" w14:textId="0AA37995" w:rsidR="00F02966" w:rsidRDefault="00F02966" w:rsidP="00C26C4D">
      <w:pPr>
        <w:pStyle w:val="Default"/>
        <w:numPr>
          <w:ilvl w:val="0"/>
          <w:numId w:val="4"/>
        </w:numPr>
        <w:rPr>
          <w:rFonts w:ascii="Arial" w:hAnsi="Arial" w:cs="Arial"/>
          <w:sz w:val="22"/>
          <w:szCs w:val="22"/>
        </w:rPr>
      </w:pPr>
      <w:r>
        <w:rPr>
          <w:rFonts w:ascii="Arial" w:hAnsi="Arial" w:cs="Arial"/>
          <w:sz w:val="22"/>
          <w:szCs w:val="22"/>
        </w:rPr>
        <w:t xml:space="preserve">Write a detailed note on </w:t>
      </w:r>
      <w:r w:rsidR="00E84833">
        <w:rPr>
          <w:rFonts w:ascii="Arial" w:hAnsi="Arial" w:cs="Arial"/>
          <w:sz w:val="22"/>
          <w:szCs w:val="22"/>
        </w:rPr>
        <w:t>Monetary and Fiscal Policy.</w:t>
      </w:r>
    </w:p>
    <w:p w14:paraId="60565CBB" w14:textId="77777777" w:rsidR="000C2220" w:rsidRDefault="000C2220" w:rsidP="000C2220">
      <w:pPr>
        <w:pStyle w:val="Default"/>
        <w:ind w:left="720"/>
        <w:rPr>
          <w:rFonts w:ascii="Arial" w:hAnsi="Arial" w:cs="Arial"/>
          <w:sz w:val="22"/>
          <w:szCs w:val="22"/>
        </w:rPr>
      </w:pPr>
    </w:p>
    <w:p w14:paraId="1BF4F6E1" w14:textId="3D8363B9" w:rsidR="00C26C4D" w:rsidRDefault="000C2220" w:rsidP="000C2220">
      <w:pPr>
        <w:pStyle w:val="Default"/>
        <w:numPr>
          <w:ilvl w:val="0"/>
          <w:numId w:val="4"/>
        </w:numPr>
        <w:rPr>
          <w:rFonts w:ascii="Arial" w:hAnsi="Arial" w:cs="Arial"/>
          <w:sz w:val="22"/>
          <w:szCs w:val="22"/>
        </w:rPr>
      </w:pPr>
      <w:r>
        <w:rPr>
          <w:rFonts w:ascii="Arial" w:hAnsi="Arial" w:cs="Arial"/>
          <w:sz w:val="22"/>
          <w:szCs w:val="22"/>
        </w:rPr>
        <w:t xml:space="preserve">What </w:t>
      </w:r>
      <w:r w:rsidR="00221A19">
        <w:rPr>
          <w:rFonts w:ascii="Arial" w:hAnsi="Arial" w:cs="Arial"/>
          <w:sz w:val="22"/>
          <w:szCs w:val="22"/>
        </w:rPr>
        <w:t xml:space="preserve">is </w:t>
      </w:r>
      <w:r w:rsidR="00221A19" w:rsidRPr="000C2220">
        <w:rPr>
          <w:rFonts w:ascii="Arial" w:hAnsi="Arial" w:cs="Arial"/>
          <w:sz w:val="22"/>
          <w:szCs w:val="22"/>
        </w:rPr>
        <w:t>Elasticity</w:t>
      </w:r>
      <w:r w:rsidR="00B47076" w:rsidRPr="000C2220">
        <w:rPr>
          <w:rFonts w:ascii="Arial" w:hAnsi="Arial" w:cs="Arial"/>
          <w:sz w:val="22"/>
          <w:szCs w:val="22"/>
        </w:rPr>
        <w:t xml:space="preserve"> of </w:t>
      </w:r>
      <w:r w:rsidR="00221A19" w:rsidRPr="000C2220">
        <w:rPr>
          <w:rFonts w:ascii="Arial" w:hAnsi="Arial" w:cs="Arial"/>
          <w:sz w:val="22"/>
          <w:szCs w:val="22"/>
        </w:rPr>
        <w:t>Demand?</w:t>
      </w:r>
      <w:r>
        <w:rPr>
          <w:rFonts w:ascii="Arial" w:hAnsi="Arial" w:cs="Arial"/>
          <w:sz w:val="22"/>
          <w:szCs w:val="22"/>
        </w:rPr>
        <w:t xml:space="preserve"> Explain the Various types.</w:t>
      </w:r>
    </w:p>
    <w:p w14:paraId="1DFD02A6" w14:textId="77777777" w:rsidR="000C2220" w:rsidRPr="000C2220" w:rsidRDefault="000C2220" w:rsidP="000C2220">
      <w:pPr>
        <w:pStyle w:val="Default"/>
        <w:ind w:left="720"/>
        <w:rPr>
          <w:rFonts w:ascii="Arial" w:hAnsi="Arial" w:cs="Arial"/>
          <w:sz w:val="22"/>
          <w:szCs w:val="22"/>
        </w:rPr>
      </w:pPr>
    </w:p>
    <w:p w14:paraId="2580BECE" w14:textId="5F4CDE13" w:rsidR="00C26C4D" w:rsidRDefault="00221A19" w:rsidP="00C26C4D">
      <w:pPr>
        <w:pStyle w:val="Default"/>
        <w:numPr>
          <w:ilvl w:val="0"/>
          <w:numId w:val="4"/>
        </w:numPr>
        <w:rPr>
          <w:rFonts w:ascii="Arial" w:hAnsi="Arial" w:cs="Arial"/>
          <w:sz w:val="22"/>
          <w:szCs w:val="22"/>
        </w:rPr>
      </w:pPr>
      <w:r>
        <w:rPr>
          <w:rFonts w:ascii="Arial" w:hAnsi="Arial" w:cs="Arial"/>
          <w:sz w:val="22"/>
          <w:szCs w:val="22"/>
        </w:rPr>
        <w:t>What is a Market? Explain the Classification of</w:t>
      </w:r>
      <w:r w:rsidR="00F02966" w:rsidRPr="00C26C4D">
        <w:rPr>
          <w:rFonts w:ascii="Arial" w:hAnsi="Arial" w:cs="Arial"/>
          <w:sz w:val="22"/>
          <w:szCs w:val="22"/>
        </w:rPr>
        <w:t xml:space="preserve"> </w:t>
      </w:r>
      <w:r w:rsidR="00E84833" w:rsidRPr="00C26C4D">
        <w:rPr>
          <w:rFonts w:ascii="Arial" w:hAnsi="Arial" w:cs="Arial"/>
          <w:sz w:val="22"/>
          <w:szCs w:val="22"/>
        </w:rPr>
        <w:t xml:space="preserve">Market structures and their features </w:t>
      </w:r>
    </w:p>
    <w:p w14:paraId="16C5FADA" w14:textId="77777777" w:rsidR="000C2220" w:rsidRDefault="000C2220" w:rsidP="000C2220">
      <w:pPr>
        <w:pStyle w:val="Default"/>
        <w:rPr>
          <w:rFonts w:ascii="Arial" w:hAnsi="Arial" w:cs="Arial"/>
          <w:sz w:val="22"/>
          <w:szCs w:val="22"/>
        </w:rPr>
      </w:pPr>
    </w:p>
    <w:p w14:paraId="3DDF877B" w14:textId="5FAA5B63" w:rsidR="00A61A45" w:rsidRPr="00C26C4D" w:rsidRDefault="00A61A45" w:rsidP="00C26C4D">
      <w:pPr>
        <w:pStyle w:val="Default"/>
        <w:numPr>
          <w:ilvl w:val="0"/>
          <w:numId w:val="4"/>
        </w:numPr>
        <w:rPr>
          <w:rFonts w:ascii="Arial" w:hAnsi="Arial" w:cs="Arial"/>
          <w:sz w:val="22"/>
          <w:szCs w:val="22"/>
        </w:rPr>
      </w:pPr>
      <w:r w:rsidRPr="00C26C4D">
        <w:rPr>
          <w:rFonts w:ascii="Arial" w:hAnsi="Arial" w:cs="Arial"/>
          <w:sz w:val="22"/>
          <w:szCs w:val="22"/>
        </w:rPr>
        <w:t xml:space="preserve"> Explain the following:</w:t>
      </w:r>
    </w:p>
    <w:p w14:paraId="6CCBCA0B" w14:textId="605D02D9" w:rsidR="00F02966" w:rsidRPr="006C6E31" w:rsidRDefault="00A61A45" w:rsidP="00A61A45">
      <w:pPr>
        <w:pStyle w:val="Default"/>
        <w:ind w:left="720"/>
        <w:rPr>
          <w:rFonts w:ascii="Arial" w:hAnsi="Arial" w:cs="Arial"/>
          <w:sz w:val="22"/>
          <w:szCs w:val="22"/>
        </w:rPr>
      </w:pPr>
      <w:r>
        <w:rPr>
          <w:rFonts w:ascii="Arial" w:hAnsi="Arial" w:cs="Arial"/>
          <w:sz w:val="22"/>
          <w:szCs w:val="22"/>
        </w:rPr>
        <w:t>a)</w:t>
      </w:r>
      <w:r w:rsidR="00F02966" w:rsidRPr="006C6E31">
        <w:rPr>
          <w:rFonts w:ascii="Arial" w:hAnsi="Arial" w:cs="Arial"/>
          <w:sz w:val="22"/>
          <w:szCs w:val="22"/>
        </w:rPr>
        <w:t xml:space="preserve"> </w:t>
      </w:r>
      <w:r w:rsidR="002F1263">
        <w:rPr>
          <w:rFonts w:ascii="Arial" w:hAnsi="Arial" w:cs="Arial"/>
          <w:sz w:val="22"/>
          <w:szCs w:val="22"/>
        </w:rPr>
        <w:t>Isoquants</w:t>
      </w:r>
      <w:r>
        <w:rPr>
          <w:rFonts w:ascii="Arial" w:hAnsi="Arial" w:cs="Arial"/>
          <w:sz w:val="22"/>
          <w:szCs w:val="22"/>
        </w:rPr>
        <w:t xml:space="preserve"> (5 marks)</w:t>
      </w:r>
    </w:p>
    <w:p w14:paraId="61130354" w14:textId="0D17BAB0" w:rsidR="00F02966" w:rsidRDefault="00F02966" w:rsidP="00F02966">
      <w:pPr>
        <w:pStyle w:val="Default"/>
        <w:ind w:left="360"/>
        <w:rPr>
          <w:rFonts w:ascii="Arial" w:hAnsi="Arial" w:cs="Arial"/>
          <w:sz w:val="22"/>
          <w:szCs w:val="22"/>
        </w:rPr>
      </w:pPr>
      <w:r w:rsidRPr="006C6E31">
        <w:rPr>
          <w:rFonts w:ascii="Arial" w:hAnsi="Arial" w:cs="Arial"/>
          <w:sz w:val="22"/>
          <w:szCs w:val="22"/>
        </w:rPr>
        <w:t xml:space="preserve">      b)  </w:t>
      </w:r>
      <w:r w:rsidR="00D92A33">
        <w:rPr>
          <w:rFonts w:ascii="Arial" w:hAnsi="Arial" w:cs="Arial"/>
          <w:sz w:val="22"/>
          <w:szCs w:val="22"/>
        </w:rPr>
        <w:t xml:space="preserve">Profit </w:t>
      </w:r>
      <w:r w:rsidR="002F1263">
        <w:rPr>
          <w:rFonts w:ascii="Arial" w:hAnsi="Arial" w:cs="Arial"/>
          <w:sz w:val="22"/>
          <w:szCs w:val="22"/>
        </w:rPr>
        <w:t>Maximization</w:t>
      </w:r>
      <w:r w:rsidR="002F1263" w:rsidRPr="006C6E31">
        <w:rPr>
          <w:rFonts w:ascii="Arial" w:hAnsi="Arial" w:cs="Arial"/>
          <w:sz w:val="22"/>
          <w:szCs w:val="22"/>
        </w:rPr>
        <w:t xml:space="preserve"> (</w:t>
      </w:r>
      <w:r w:rsidRPr="006C6E31">
        <w:rPr>
          <w:rFonts w:ascii="Arial" w:hAnsi="Arial" w:cs="Arial"/>
          <w:sz w:val="22"/>
          <w:szCs w:val="22"/>
        </w:rPr>
        <w:t>5 marks)</w:t>
      </w:r>
    </w:p>
    <w:p w14:paraId="1DE044A2" w14:textId="42A1B8F7" w:rsidR="00A61A45" w:rsidRDefault="00A61A45" w:rsidP="00F02966">
      <w:pPr>
        <w:pStyle w:val="Default"/>
        <w:ind w:left="360"/>
        <w:rPr>
          <w:rFonts w:ascii="Arial" w:hAnsi="Arial" w:cs="Arial"/>
          <w:sz w:val="22"/>
          <w:szCs w:val="22"/>
        </w:rPr>
      </w:pPr>
      <w:r>
        <w:rPr>
          <w:rFonts w:ascii="Arial" w:hAnsi="Arial" w:cs="Arial"/>
          <w:sz w:val="22"/>
          <w:szCs w:val="22"/>
        </w:rPr>
        <w:t xml:space="preserve">      c) </w:t>
      </w:r>
      <w:r w:rsidR="0078296C">
        <w:rPr>
          <w:rFonts w:ascii="Arial" w:hAnsi="Arial" w:cs="Arial"/>
          <w:sz w:val="22"/>
          <w:szCs w:val="22"/>
        </w:rPr>
        <w:t xml:space="preserve">Components of </w:t>
      </w:r>
      <w:r w:rsidR="00D92A33">
        <w:rPr>
          <w:rFonts w:ascii="Arial" w:hAnsi="Arial" w:cs="Arial"/>
          <w:sz w:val="22"/>
          <w:szCs w:val="22"/>
        </w:rPr>
        <w:t xml:space="preserve">Balance of </w:t>
      </w:r>
      <w:r w:rsidR="002F1263">
        <w:rPr>
          <w:rFonts w:ascii="Arial" w:hAnsi="Arial" w:cs="Arial"/>
          <w:sz w:val="22"/>
          <w:szCs w:val="22"/>
        </w:rPr>
        <w:t>Payments (</w:t>
      </w:r>
      <w:r w:rsidR="00D92A33">
        <w:rPr>
          <w:rFonts w:ascii="Arial" w:hAnsi="Arial" w:cs="Arial"/>
          <w:sz w:val="22"/>
          <w:szCs w:val="22"/>
        </w:rPr>
        <w:t>5 marks)</w:t>
      </w:r>
    </w:p>
    <w:p w14:paraId="1E1392C3" w14:textId="6EB537A0" w:rsidR="00C26C4D" w:rsidRDefault="00C26C4D" w:rsidP="00D92A33">
      <w:pPr>
        <w:pStyle w:val="Default"/>
        <w:rPr>
          <w:rFonts w:ascii="Arial" w:hAnsi="Arial" w:cs="Arial"/>
          <w:sz w:val="22"/>
          <w:szCs w:val="22"/>
        </w:rPr>
      </w:pPr>
    </w:p>
    <w:p w14:paraId="4629B333" w14:textId="2AC909C0" w:rsidR="00F02966" w:rsidRPr="00220D0F" w:rsidRDefault="00F02966" w:rsidP="00385234">
      <w:pPr>
        <w:pStyle w:val="Default"/>
        <w:rPr>
          <w:rFonts w:ascii="Arial" w:hAnsi="Arial" w:cs="Arial"/>
          <w:sz w:val="22"/>
          <w:szCs w:val="22"/>
        </w:rPr>
      </w:pPr>
    </w:p>
    <w:p w14:paraId="48CC76C1" w14:textId="77777777" w:rsidR="00F02966" w:rsidRPr="00220D0F" w:rsidRDefault="00F02966" w:rsidP="00F02966">
      <w:pPr>
        <w:pStyle w:val="Default"/>
        <w:ind w:left="1080"/>
        <w:rPr>
          <w:rFonts w:ascii="Arial" w:hAnsi="Arial" w:cs="Arial"/>
          <w:sz w:val="22"/>
          <w:szCs w:val="22"/>
        </w:rPr>
      </w:pPr>
    </w:p>
    <w:p w14:paraId="66F4B209" w14:textId="77777777" w:rsidR="00F02966" w:rsidRPr="00220D0F" w:rsidRDefault="00F02966" w:rsidP="00F02966">
      <w:pPr>
        <w:pStyle w:val="Default"/>
        <w:ind w:left="1080"/>
        <w:rPr>
          <w:rFonts w:ascii="Arial" w:hAnsi="Arial" w:cs="Arial"/>
          <w:sz w:val="22"/>
          <w:szCs w:val="22"/>
        </w:rPr>
      </w:pPr>
    </w:p>
    <w:p w14:paraId="545F0100" w14:textId="77777777" w:rsidR="00F02966" w:rsidRPr="00220D0F" w:rsidRDefault="00F02966" w:rsidP="00F02966">
      <w:pPr>
        <w:pStyle w:val="Default"/>
        <w:jc w:val="center"/>
        <w:rPr>
          <w:rFonts w:ascii="Arial" w:hAnsi="Arial" w:cs="Arial"/>
          <w:b/>
          <w:bCs/>
          <w:sz w:val="22"/>
          <w:szCs w:val="22"/>
        </w:rPr>
      </w:pPr>
      <w:r w:rsidRPr="00220D0F">
        <w:rPr>
          <w:rFonts w:ascii="Arial" w:hAnsi="Arial" w:cs="Arial"/>
          <w:b/>
          <w:bCs/>
          <w:sz w:val="22"/>
          <w:szCs w:val="22"/>
        </w:rPr>
        <w:t>Section- D</w:t>
      </w:r>
    </w:p>
    <w:p w14:paraId="5BB62EE5" w14:textId="77777777" w:rsidR="00F02966" w:rsidRPr="00220D0F" w:rsidRDefault="00F02966" w:rsidP="00F02966">
      <w:pPr>
        <w:pStyle w:val="Default"/>
        <w:ind w:left="1080"/>
        <w:rPr>
          <w:rFonts w:ascii="Arial" w:hAnsi="Arial" w:cs="Arial"/>
          <w:sz w:val="22"/>
          <w:szCs w:val="22"/>
        </w:rPr>
      </w:pPr>
    </w:p>
    <w:p w14:paraId="7731F57C" w14:textId="77777777" w:rsidR="00F02966" w:rsidRPr="00220D0F" w:rsidRDefault="00F02966" w:rsidP="00F02966">
      <w:pPr>
        <w:pStyle w:val="Default"/>
        <w:ind w:left="1080"/>
        <w:rPr>
          <w:rFonts w:ascii="Arial" w:hAnsi="Arial" w:cs="Arial"/>
          <w:sz w:val="22"/>
          <w:szCs w:val="22"/>
        </w:rPr>
      </w:pPr>
    </w:p>
    <w:p w14:paraId="52A37E45" w14:textId="5AC25B77" w:rsidR="00F02966" w:rsidRPr="00220D0F" w:rsidRDefault="00385234" w:rsidP="00F02966">
      <w:pPr>
        <w:pStyle w:val="Default"/>
        <w:ind w:left="360"/>
        <w:rPr>
          <w:rFonts w:ascii="Arial" w:hAnsi="Arial" w:cs="Arial"/>
          <w:sz w:val="22"/>
          <w:szCs w:val="22"/>
        </w:rPr>
      </w:pPr>
      <w:r>
        <w:rPr>
          <w:rFonts w:ascii="Arial" w:hAnsi="Arial" w:cs="Arial"/>
          <w:sz w:val="22"/>
          <w:szCs w:val="22"/>
        </w:rPr>
        <w:t xml:space="preserve">IV. </w:t>
      </w:r>
      <w:r w:rsidR="00F02966" w:rsidRPr="00220D0F">
        <w:rPr>
          <w:rFonts w:ascii="Arial" w:hAnsi="Arial" w:cs="Arial"/>
          <w:sz w:val="22"/>
          <w:szCs w:val="22"/>
        </w:rPr>
        <w:t xml:space="preserve">Answer the following </w:t>
      </w:r>
      <w:r w:rsidR="00F02966" w:rsidRPr="006250FA">
        <w:rPr>
          <w:rFonts w:ascii="Arial" w:hAnsi="Arial" w:cs="Arial"/>
          <w:b/>
          <w:sz w:val="22"/>
          <w:szCs w:val="22"/>
        </w:rPr>
        <w:t>compulsory</w:t>
      </w:r>
      <w:r w:rsidR="00F02966" w:rsidRPr="00220D0F">
        <w:rPr>
          <w:rFonts w:ascii="Arial" w:hAnsi="Arial" w:cs="Arial"/>
          <w:b/>
          <w:bCs/>
          <w:sz w:val="22"/>
          <w:szCs w:val="22"/>
        </w:rPr>
        <w:t xml:space="preserve"> </w:t>
      </w:r>
      <w:r w:rsidR="00F02966" w:rsidRPr="00220D0F">
        <w:rPr>
          <w:rFonts w:ascii="Arial" w:hAnsi="Arial" w:cs="Arial"/>
          <w:sz w:val="22"/>
          <w:szCs w:val="22"/>
        </w:rPr>
        <w:t xml:space="preserve">question carrying 15 marks. (1x15=15) </w:t>
      </w:r>
    </w:p>
    <w:p w14:paraId="65301061" w14:textId="77777777" w:rsidR="00F02966" w:rsidRPr="00220D0F" w:rsidRDefault="00F02966" w:rsidP="00F02966">
      <w:pPr>
        <w:pStyle w:val="Default"/>
        <w:ind w:left="1080"/>
        <w:rPr>
          <w:rFonts w:ascii="Arial" w:hAnsi="Arial" w:cs="Arial"/>
          <w:sz w:val="22"/>
          <w:szCs w:val="22"/>
        </w:rPr>
      </w:pPr>
    </w:p>
    <w:p w14:paraId="0ED70E96" w14:textId="5C661FC7" w:rsidR="00532FBF" w:rsidRPr="00532FBF" w:rsidRDefault="00C473EF" w:rsidP="00532FBF">
      <w:pPr>
        <w:pStyle w:val="Default"/>
        <w:numPr>
          <w:ilvl w:val="0"/>
          <w:numId w:val="4"/>
        </w:numPr>
        <w:rPr>
          <w:rFonts w:ascii="Arial" w:hAnsi="Arial" w:cs="Arial"/>
          <w:color w:val="auto"/>
          <w:sz w:val="22"/>
          <w:szCs w:val="22"/>
          <w:shd w:val="clear" w:color="auto" w:fill="FFFFFF"/>
        </w:rPr>
      </w:pPr>
      <w:r>
        <w:rPr>
          <w:rFonts w:ascii="Arial" w:hAnsi="Arial" w:cs="Arial"/>
          <w:color w:val="auto"/>
          <w:sz w:val="22"/>
          <w:szCs w:val="22"/>
          <w:shd w:val="clear" w:color="auto" w:fill="FFFFFF"/>
        </w:rPr>
        <w:t>I</w:t>
      </w:r>
      <w:r w:rsidRPr="00C473EF">
        <w:rPr>
          <w:rFonts w:ascii="Arial" w:hAnsi="Arial" w:cs="Arial"/>
          <w:color w:val="auto"/>
          <w:sz w:val="22"/>
          <w:szCs w:val="22"/>
          <w:shd w:val="clear" w:color="auto" w:fill="FFFFFF"/>
        </w:rPr>
        <w:t>nflation as a global phenomenon last made headlines in the 1970s. There are growing signs that we may have to re-run soon but with a difference. The underlying causes are different and there is a school of thought among central bankers that we are in uncharted waters.</w:t>
      </w:r>
      <w:r w:rsidR="00532FBF" w:rsidRPr="00532FBF">
        <w:t xml:space="preserve"> </w:t>
      </w:r>
      <w:r w:rsidR="00532FBF" w:rsidRPr="00532FBF">
        <w:rPr>
          <w:rFonts w:ascii="Arial" w:hAnsi="Arial" w:cs="Arial"/>
          <w:color w:val="auto"/>
          <w:sz w:val="22"/>
          <w:szCs w:val="22"/>
          <w:shd w:val="clear" w:color="auto" w:fill="FFFFFF"/>
        </w:rPr>
        <w:t>High inflation last year has kept this year’s price gains compared with a year earlier subdued. But that is expected to wane as prices are set to rise for mobile phone bills and clothes, putting inflation back on a rising trend.</w:t>
      </w:r>
    </w:p>
    <w:p w14:paraId="2A49B1B4" w14:textId="4D8424ED" w:rsidR="00CF66BC" w:rsidRDefault="00532FBF" w:rsidP="00532FBF">
      <w:pPr>
        <w:pStyle w:val="Default"/>
        <w:ind w:left="720"/>
        <w:rPr>
          <w:rFonts w:ascii="Arial" w:hAnsi="Arial" w:cs="Arial"/>
          <w:color w:val="auto"/>
          <w:sz w:val="22"/>
          <w:szCs w:val="22"/>
          <w:shd w:val="clear" w:color="auto" w:fill="FFFFFF"/>
        </w:rPr>
      </w:pPr>
      <w:r w:rsidRPr="00532FBF">
        <w:rPr>
          <w:rFonts w:ascii="Arial" w:hAnsi="Arial" w:cs="Arial"/>
          <w:color w:val="auto"/>
          <w:sz w:val="22"/>
          <w:szCs w:val="22"/>
          <w:shd w:val="clear" w:color="auto" w:fill="FFFFFF"/>
        </w:rPr>
        <w:t xml:space="preserve">“The upcoming impact from the hike in telecom tariffs, volatility in the price of perishable goods and any plausible supply-chain disruptions from COVID’s latest variant could negate the recent respite we had in fuel and global commodity prices,” said Madhavi Arora, lead economist at </w:t>
      </w:r>
      <w:proofErr w:type="spellStart"/>
      <w:r w:rsidRPr="00532FBF">
        <w:rPr>
          <w:rFonts w:ascii="Arial" w:hAnsi="Arial" w:cs="Arial"/>
          <w:color w:val="auto"/>
          <w:sz w:val="22"/>
          <w:szCs w:val="22"/>
          <w:shd w:val="clear" w:color="auto" w:fill="FFFFFF"/>
        </w:rPr>
        <w:t>Emkay</w:t>
      </w:r>
      <w:proofErr w:type="spellEnd"/>
      <w:r w:rsidRPr="00532FBF">
        <w:rPr>
          <w:rFonts w:ascii="Arial" w:hAnsi="Arial" w:cs="Arial"/>
          <w:color w:val="auto"/>
          <w:sz w:val="22"/>
          <w:szCs w:val="22"/>
          <w:shd w:val="clear" w:color="auto" w:fill="FFFFFF"/>
        </w:rPr>
        <w:t xml:space="preserve"> Global Financial Services.</w:t>
      </w:r>
    </w:p>
    <w:p w14:paraId="03E454C3" w14:textId="77777777" w:rsidR="007A03AD" w:rsidRDefault="007A03AD" w:rsidP="00532FBF">
      <w:pPr>
        <w:pStyle w:val="Default"/>
        <w:ind w:left="720"/>
        <w:rPr>
          <w:rFonts w:ascii="Arial" w:hAnsi="Arial" w:cs="Arial"/>
          <w:color w:val="auto"/>
          <w:sz w:val="22"/>
          <w:szCs w:val="22"/>
          <w:shd w:val="clear" w:color="auto" w:fill="FFFFFF"/>
        </w:rPr>
      </w:pPr>
    </w:p>
    <w:p w14:paraId="725A850B" w14:textId="7F291365" w:rsidR="00532FBF" w:rsidRPr="00532FBF" w:rsidRDefault="007A03AD" w:rsidP="007A03AD">
      <w:pPr>
        <w:pStyle w:val="Default"/>
        <w:ind w:left="720"/>
        <w:rPr>
          <w:rFonts w:ascii="Arial" w:hAnsi="Arial" w:cs="Arial"/>
          <w:color w:val="auto"/>
          <w:sz w:val="22"/>
          <w:szCs w:val="22"/>
          <w:shd w:val="clear" w:color="auto" w:fill="FFFFFF"/>
        </w:rPr>
      </w:pPr>
      <w:r w:rsidRPr="007A03AD">
        <w:rPr>
          <w:rFonts w:ascii="Arial" w:hAnsi="Arial" w:cs="Arial"/>
          <w:color w:val="auto"/>
          <w:sz w:val="22"/>
          <w:szCs w:val="22"/>
          <w:shd w:val="clear" w:color="auto" w:fill="FFFFFF"/>
        </w:rPr>
        <w:t xml:space="preserve">While vegetable prices and fuel demand may fade away over the next few months, India could face a period of persistently high inflation due to rising input </w:t>
      </w:r>
      <w:r w:rsidR="00385234" w:rsidRPr="007A03AD">
        <w:rPr>
          <w:rFonts w:ascii="Arial" w:hAnsi="Arial" w:cs="Arial"/>
          <w:color w:val="auto"/>
          <w:sz w:val="22"/>
          <w:szCs w:val="22"/>
          <w:shd w:val="clear" w:color="auto" w:fill="FFFFFF"/>
        </w:rPr>
        <w:t>costs. Many</w:t>
      </w:r>
      <w:r w:rsidRPr="007A03AD">
        <w:rPr>
          <w:rFonts w:ascii="Arial" w:hAnsi="Arial" w:cs="Arial"/>
          <w:color w:val="auto"/>
          <w:sz w:val="22"/>
          <w:szCs w:val="22"/>
          <w:shd w:val="clear" w:color="auto" w:fill="FFFFFF"/>
        </w:rPr>
        <w:t xml:space="preserve"> companies across the spectrum from automakers to electronic goods manufacturers have hiked prices of their products due to prolonged disruption in global supply chains and severe shortage of semiconductors. Car manufacturers are already going for another round of price hikes in January 2022.</w:t>
      </w:r>
    </w:p>
    <w:p w14:paraId="0D7A1AAD" w14:textId="77777777" w:rsidR="00C473EF" w:rsidRPr="00CF66BC" w:rsidRDefault="00C473EF" w:rsidP="00C473EF">
      <w:pPr>
        <w:pStyle w:val="Default"/>
        <w:ind w:left="720"/>
        <w:rPr>
          <w:rFonts w:ascii="Arial" w:hAnsi="Arial" w:cs="Arial"/>
          <w:color w:val="auto"/>
          <w:sz w:val="22"/>
          <w:szCs w:val="22"/>
          <w:highlight w:val="yellow"/>
          <w:shd w:val="clear" w:color="auto" w:fill="FFFFFF"/>
        </w:rPr>
      </w:pPr>
    </w:p>
    <w:p w14:paraId="396D65C4" w14:textId="29EAF822" w:rsidR="00CF66BC" w:rsidRDefault="007C3D44" w:rsidP="00CF66BC">
      <w:pPr>
        <w:pStyle w:val="Default"/>
        <w:ind w:left="720"/>
        <w:rPr>
          <w:rFonts w:ascii="Arial" w:hAnsi="Arial" w:cs="Arial"/>
          <w:sz w:val="22"/>
          <w:szCs w:val="22"/>
        </w:rPr>
      </w:pPr>
      <w:r>
        <w:rPr>
          <w:rFonts w:ascii="Arial" w:hAnsi="Arial" w:cs="Arial"/>
          <w:sz w:val="22"/>
          <w:szCs w:val="22"/>
        </w:rPr>
        <w:t>A) What</w:t>
      </w:r>
      <w:r w:rsidR="00CF66BC">
        <w:rPr>
          <w:rFonts w:ascii="Arial" w:hAnsi="Arial" w:cs="Arial"/>
          <w:sz w:val="22"/>
          <w:szCs w:val="22"/>
        </w:rPr>
        <w:t xml:space="preserve"> are the </w:t>
      </w:r>
      <w:r w:rsidR="00C6360B">
        <w:rPr>
          <w:rFonts w:ascii="Arial" w:hAnsi="Arial" w:cs="Arial"/>
          <w:sz w:val="22"/>
          <w:szCs w:val="22"/>
        </w:rPr>
        <w:t>Characteristics</w:t>
      </w:r>
      <w:r w:rsidR="00CF66BC">
        <w:rPr>
          <w:rFonts w:ascii="Arial" w:hAnsi="Arial" w:cs="Arial"/>
          <w:sz w:val="22"/>
          <w:szCs w:val="22"/>
        </w:rPr>
        <w:t xml:space="preserve"> of</w:t>
      </w:r>
      <w:r w:rsidR="00C6360B">
        <w:rPr>
          <w:rFonts w:ascii="Arial" w:hAnsi="Arial" w:cs="Arial"/>
          <w:sz w:val="22"/>
          <w:szCs w:val="22"/>
        </w:rPr>
        <w:t xml:space="preserve"> the</w:t>
      </w:r>
      <w:r w:rsidR="00CF66BC">
        <w:rPr>
          <w:rFonts w:ascii="Arial" w:hAnsi="Arial" w:cs="Arial"/>
          <w:sz w:val="22"/>
          <w:szCs w:val="22"/>
        </w:rPr>
        <w:t xml:space="preserve"> Indian </w:t>
      </w:r>
      <w:r w:rsidR="00D21844">
        <w:rPr>
          <w:rFonts w:ascii="Arial" w:hAnsi="Arial" w:cs="Arial"/>
          <w:sz w:val="22"/>
          <w:szCs w:val="22"/>
        </w:rPr>
        <w:t>Economy (</w:t>
      </w:r>
      <w:r w:rsidR="00C6360B">
        <w:rPr>
          <w:rFonts w:ascii="Arial" w:hAnsi="Arial" w:cs="Arial"/>
          <w:sz w:val="22"/>
          <w:szCs w:val="22"/>
        </w:rPr>
        <w:t>10 marks)</w:t>
      </w:r>
    </w:p>
    <w:p w14:paraId="4284CAA0" w14:textId="173043DF" w:rsidR="00862EBA" w:rsidRPr="00CC4A90" w:rsidRDefault="007C3D44" w:rsidP="00231CE0">
      <w:pPr>
        <w:pStyle w:val="Default"/>
        <w:ind w:left="720"/>
        <w:rPr>
          <w:rFonts w:ascii="Arial" w:hAnsi="Arial" w:cs="Arial"/>
          <w:b/>
          <w:bCs/>
          <w:u w:val="single"/>
        </w:rPr>
      </w:pPr>
      <w:r>
        <w:rPr>
          <w:rFonts w:ascii="Arial" w:hAnsi="Arial" w:cs="Arial"/>
          <w:sz w:val="22"/>
          <w:szCs w:val="22"/>
        </w:rPr>
        <w:lastRenderedPageBreak/>
        <w:t>B)</w:t>
      </w:r>
      <w:r w:rsidRPr="001D217D">
        <w:rPr>
          <w:rFonts w:ascii="Arial" w:hAnsi="Arial" w:cs="Arial"/>
          <w:sz w:val="22"/>
          <w:szCs w:val="22"/>
        </w:rPr>
        <w:t xml:space="preserve"> What</w:t>
      </w:r>
      <w:r w:rsidR="00BB3E65" w:rsidRPr="001D217D">
        <w:rPr>
          <w:rFonts w:ascii="Arial" w:hAnsi="Arial" w:cs="Arial"/>
          <w:sz w:val="22"/>
          <w:szCs w:val="22"/>
        </w:rPr>
        <w:t xml:space="preserve"> is meant by Inflation? What are the effects of inflation in an </w:t>
      </w:r>
      <w:r w:rsidR="00D21844" w:rsidRPr="001D217D">
        <w:rPr>
          <w:rFonts w:ascii="Arial" w:hAnsi="Arial" w:cs="Arial"/>
          <w:sz w:val="22"/>
          <w:szCs w:val="22"/>
        </w:rPr>
        <w:t>economy?</w:t>
      </w:r>
      <w:r w:rsidR="00D21844">
        <w:rPr>
          <w:rFonts w:ascii="Arial" w:hAnsi="Arial" w:cs="Arial"/>
          <w:sz w:val="22"/>
          <w:szCs w:val="22"/>
        </w:rPr>
        <w:t xml:space="preserve"> (</w:t>
      </w:r>
      <w:r w:rsidR="00C6360B">
        <w:rPr>
          <w:rFonts w:ascii="Arial" w:hAnsi="Arial" w:cs="Arial"/>
          <w:sz w:val="22"/>
          <w:szCs w:val="22"/>
        </w:rPr>
        <w:t>5</w:t>
      </w:r>
      <w:r w:rsidR="00D94A9A">
        <w:rPr>
          <w:rFonts w:ascii="Arial" w:hAnsi="Arial" w:cs="Arial"/>
          <w:sz w:val="22"/>
          <w:szCs w:val="22"/>
        </w:rPr>
        <w:t xml:space="preserve"> marks)</w:t>
      </w:r>
    </w:p>
    <w:p w14:paraId="6A5FBE58" w14:textId="76163678" w:rsidR="00862EBA" w:rsidRPr="00CC4A90" w:rsidRDefault="00862EBA" w:rsidP="00862EBA">
      <w:pPr>
        <w:spacing w:after="0"/>
        <w:ind w:left="993"/>
        <w:jc w:val="center"/>
        <w:rPr>
          <w:rFonts w:ascii="Arial" w:hAnsi="Arial" w:cs="Arial"/>
          <w:b/>
          <w:bCs/>
          <w:u w:val="single"/>
        </w:rPr>
      </w:pPr>
    </w:p>
    <w:p w14:paraId="7598FD35" w14:textId="77777777" w:rsidR="00862EBA" w:rsidRPr="00CC4A90" w:rsidRDefault="00862EBA" w:rsidP="00862EBA">
      <w:pPr>
        <w:spacing w:after="0"/>
        <w:ind w:left="993"/>
        <w:jc w:val="center"/>
        <w:rPr>
          <w:rFonts w:ascii="Arial" w:hAnsi="Arial" w:cs="Arial"/>
          <w:b/>
          <w:bCs/>
          <w:u w:val="single"/>
        </w:rPr>
      </w:pPr>
    </w:p>
    <w:sectPr w:rsidR="00862EBA" w:rsidRPr="00CC4A90" w:rsidSect="007F7D44">
      <w:headerReference w:type="default" r:id="rId8"/>
      <w:footerReference w:type="default" r:id="rId9"/>
      <w:pgSz w:w="11906" w:h="16838"/>
      <w:pgMar w:top="1440" w:right="1440" w:bottom="1440"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2BC3" w14:textId="77777777" w:rsidR="003B3AA5" w:rsidRDefault="003B3AA5" w:rsidP="00CC4A90">
      <w:pPr>
        <w:spacing w:after="0" w:line="240" w:lineRule="auto"/>
      </w:pPr>
      <w:r>
        <w:separator/>
      </w:r>
    </w:p>
  </w:endnote>
  <w:endnote w:type="continuationSeparator" w:id="0">
    <w:p w14:paraId="6BB4F2D8" w14:textId="77777777" w:rsidR="003B3AA5" w:rsidRDefault="003B3AA5" w:rsidP="00CC4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E802" w14:textId="56D27B2F" w:rsidR="00CC4A90" w:rsidRDefault="00231CE0">
    <w:pPr>
      <w:pStyle w:val="Footer"/>
    </w:pPr>
    <w:r>
      <w:ptab w:relativeTo="margin" w:alignment="center" w:leader="none"/>
    </w:r>
    <w:r>
      <w:ptab w:relativeTo="margin" w:alignment="right" w:leader="none"/>
    </w:r>
    <w:r>
      <w:rPr>
        <w:rFonts w:ascii="Arial" w:hAnsi="Arial" w:cs="Arial"/>
        <w:sz w:val="24"/>
        <w:szCs w:val="24"/>
      </w:rPr>
      <w:t xml:space="preserve">                         </w:t>
    </w:r>
    <w:r>
      <w:rPr>
        <w:rFonts w:ascii="Arial" w:hAnsi="Arial" w:cs="Arial"/>
        <w:b/>
        <w:bCs/>
        <w:sz w:val="24"/>
        <w:szCs w:val="24"/>
        <w:u w:val="single"/>
      </w:rPr>
      <w:t>BC 1221/ BPS 1221-A-21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938F8" w14:textId="77777777" w:rsidR="003B3AA5" w:rsidRDefault="003B3AA5" w:rsidP="00CC4A90">
      <w:pPr>
        <w:spacing w:after="0" w:line="240" w:lineRule="auto"/>
      </w:pPr>
      <w:r>
        <w:separator/>
      </w:r>
    </w:p>
  </w:footnote>
  <w:footnote w:type="continuationSeparator" w:id="0">
    <w:p w14:paraId="21489259" w14:textId="77777777" w:rsidR="003B3AA5" w:rsidRDefault="003B3AA5" w:rsidP="00CC4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853239"/>
      <w:docPartObj>
        <w:docPartGallery w:val="Page Numbers (Top of Page)"/>
        <w:docPartUnique/>
      </w:docPartObj>
    </w:sdtPr>
    <w:sdtEndPr>
      <w:rPr>
        <w:noProof/>
      </w:rPr>
    </w:sdtEndPr>
    <w:sdtContent>
      <w:p w14:paraId="537613AB" w14:textId="0EB830B9" w:rsidR="00231CE0" w:rsidRDefault="00231CE0">
        <w:pPr>
          <w:pStyle w:val="Header"/>
          <w:jc w:val="right"/>
        </w:pPr>
        <w:r>
          <w:fldChar w:fldCharType="begin"/>
        </w:r>
        <w:r>
          <w:instrText xml:space="preserve"> PAGE   \* MERGEFORMAT </w:instrText>
        </w:r>
        <w:r>
          <w:fldChar w:fldCharType="separate"/>
        </w:r>
        <w:r w:rsidR="00E07B17">
          <w:rPr>
            <w:noProof/>
          </w:rPr>
          <w:t>3</w:t>
        </w:r>
        <w:r>
          <w:rPr>
            <w:noProof/>
          </w:rPr>
          <w:fldChar w:fldCharType="end"/>
        </w:r>
      </w:p>
    </w:sdtContent>
  </w:sdt>
  <w:p w14:paraId="51D63BEA" w14:textId="77777777" w:rsidR="00231CE0" w:rsidRDefault="00231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2E78"/>
    <w:multiLevelType w:val="hybridMultilevel"/>
    <w:tmpl w:val="F6C0D838"/>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
    <w:nsid w:val="082D66D6"/>
    <w:multiLevelType w:val="hybridMultilevel"/>
    <w:tmpl w:val="D20EE37C"/>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2">
    <w:nsid w:val="4FDB3899"/>
    <w:multiLevelType w:val="hybridMultilevel"/>
    <w:tmpl w:val="1A26A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D420E4"/>
    <w:multiLevelType w:val="hybridMultilevel"/>
    <w:tmpl w:val="0BB4793E"/>
    <w:lvl w:ilvl="0" w:tplc="4009000F">
      <w:start w:val="1"/>
      <w:numFmt w:val="decimal"/>
      <w:lvlText w:val="%1."/>
      <w:lvlJc w:val="left"/>
      <w:pPr>
        <w:ind w:left="2433" w:hanging="360"/>
      </w:pPr>
    </w:lvl>
    <w:lvl w:ilvl="1" w:tplc="40090019" w:tentative="1">
      <w:start w:val="1"/>
      <w:numFmt w:val="lowerLetter"/>
      <w:lvlText w:val="%2."/>
      <w:lvlJc w:val="left"/>
      <w:pPr>
        <w:ind w:left="3153" w:hanging="360"/>
      </w:pPr>
    </w:lvl>
    <w:lvl w:ilvl="2" w:tplc="4009001B" w:tentative="1">
      <w:start w:val="1"/>
      <w:numFmt w:val="lowerRoman"/>
      <w:lvlText w:val="%3."/>
      <w:lvlJc w:val="right"/>
      <w:pPr>
        <w:ind w:left="3873" w:hanging="180"/>
      </w:pPr>
    </w:lvl>
    <w:lvl w:ilvl="3" w:tplc="4009000F" w:tentative="1">
      <w:start w:val="1"/>
      <w:numFmt w:val="decimal"/>
      <w:lvlText w:val="%4."/>
      <w:lvlJc w:val="left"/>
      <w:pPr>
        <w:ind w:left="4593" w:hanging="360"/>
      </w:pPr>
    </w:lvl>
    <w:lvl w:ilvl="4" w:tplc="40090019" w:tentative="1">
      <w:start w:val="1"/>
      <w:numFmt w:val="lowerLetter"/>
      <w:lvlText w:val="%5."/>
      <w:lvlJc w:val="left"/>
      <w:pPr>
        <w:ind w:left="5313" w:hanging="360"/>
      </w:pPr>
    </w:lvl>
    <w:lvl w:ilvl="5" w:tplc="4009001B" w:tentative="1">
      <w:start w:val="1"/>
      <w:numFmt w:val="lowerRoman"/>
      <w:lvlText w:val="%6."/>
      <w:lvlJc w:val="right"/>
      <w:pPr>
        <w:ind w:left="6033" w:hanging="180"/>
      </w:pPr>
    </w:lvl>
    <w:lvl w:ilvl="6" w:tplc="4009000F" w:tentative="1">
      <w:start w:val="1"/>
      <w:numFmt w:val="decimal"/>
      <w:lvlText w:val="%7."/>
      <w:lvlJc w:val="left"/>
      <w:pPr>
        <w:ind w:left="6753" w:hanging="360"/>
      </w:pPr>
    </w:lvl>
    <w:lvl w:ilvl="7" w:tplc="40090019" w:tentative="1">
      <w:start w:val="1"/>
      <w:numFmt w:val="lowerLetter"/>
      <w:lvlText w:val="%8."/>
      <w:lvlJc w:val="left"/>
      <w:pPr>
        <w:ind w:left="7473" w:hanging="360"/>
      </w:pPr>
    </w:lvl>
    <w:lvl w:ilvl="8" w:tplc="4009001B" w:tentative="1">
      <w:start w:val="1"/>
      <w:numFmt w:val="lowerRoman"/>
      <w:lvlText w:val="%9."/>
      <w:lvlJc w:val="right"/>
      <w:pPr>
        <w:ind w:left="8193" w:hanging="180"/>
      </w:pPr>
    </w:lvl>
  </w:abstractNum>
  <w:abstractNum w:abstractNumId="4">
    <w:nsid w:val="68097084"/>
    <w:multiLevelType w:val="hybridMultilevel"/>
    <w:tmpl w:val="39CC96CC"/>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44"/>
    <w:rsid w:val="00033F42"/>
    <w:rsid w:val="000C2220"/>
    <w:rsid w:val="00136DAA"/>
    <w:rsid w:val="001740E5"/>
    <w:rsid w:val="001D217D"/>
    <w:rsid w:val="00221A19"/>
    <w:rsid w:val="00231CE0"/>
    <w:rsid w:val="002A1A3C"/>
    <w:rsid w:val="002F1263"/>
    <w:rsid w:val="003620DD"/>
    <w:rsid w:val="00385234"/>
    <w:rsid w:val="003B3AA5"/>
    <w:rsid w:val="003C0C00"/>
    <w:rsid w:val="00401BBA"/>
    <w:rsid w:val="004437DA"/>
    <w:rsid w:val="00532FBF"/>
    <w:rsid w:val="00586BD1"/>
    <w:rsid w:val="006554FB"/>
    <w:rsid w:val="00672E2A"/>
    <w:rsid w:val="00686755"/>
    <w:rsid w:val="00691378"/>
    <w:rsid w:val="006A1D5D"/>
    <w:rsid w:val="00723907"/>
    <w:rsid w:val="0078296C"/>
    <w:rsid w:val="007A0009"/>
    <w:rsid w:val="007A03AD"/>
    <w:rsid w:val="007C3D44"/>
    <w:rsid w:val="007F7D44"/>
    <w:rsid w:val="00824B0D"/>
    <w:rsid w:val="00831C0E"/>
    <w:rsid w:val="008528F9"/>
    <w:rsid w:val="00862EBA"/>
    <w:rsid w:val="00874DC0"/>
    <w:rsid w:val="00A17DE9"/>
    <w:rsid w:val="00A2486A"/>
    <w:rsid w:val="00A41E4B"/>
    <w:rsid w:val="00A61A45"/>
    <w:rsid w:val="00A819FF"/>
    <w:rsid w:val="00A9658E"/>
    <w:rsid w:val="00AC216E"/>
    <w:rsid w:val="00B47076"/>
    <w:rsid w:val="00B64402"/>
    <w:rsid w:val="00BB3E65"/>
    <w:rsid w:val="00BF0972"/>
    <w:rsid w:val="00BF3DBA"/>
    <w:rsid w:val="00C26C4D"/>
    <w:rsid w:val="00C473EF"/>
    <w:rsid w:val="00C6360B"/>
    <w:rsid w:val="00C812E7"/>
    <w:rsid w:val="00CC4A90"/>
    <w:rsid w:val="00CF66BC"/>
    <w:rsid w:val="00D21844"/>
    <w:rsid w:val="00D92A33"/>
    <w:rsid w:val="00D94A9A"/>
    <w:rsid w:val="00DD4B67"/>
    <w:rsid w:val="00DE0FF6"/>
    <w:rsid w:val="00E07B17"/>
    <w:rsid w:val="00E84833"/>
    <w:rsid w:val="00EA0576"/>
    <w:rsid w:val="00EC6BE5"/>
    <w:rsid w:val="00F02966"/>
    <w:rsid w:val="00F54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BFA2"/>
  <w15:chartTrackingRefBased/>
  <w15:docId w15:val="{B7F1CE18-13DD-4101-906A-1E9DD2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90"/>
    <w:pPr>
      <w:ind w:left="720"/>
      <w:contextualSpacing/>
    </w:pPr>
  </w:style>
  <w:style w:type="paragraph" w:styleId="Header">
    <w:name w:val="header"/>
    <w:basedOn w:val="Normal"/>
    <w:link w:val="HeaderChar"/>
    <w:uiPriority w:val="99"/>
    <w:unhideWhenUsed/>
    <w:rsid w:val="00CC4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A90"/>
  </w:style>
  <w:style w:type="paragraph" w:styleId="Footer">
    <w:name w:val="footer"/>
    <w:basedOn w:val="Normal"/>
    <w:link w:val="FooterChar"/>
    <w:uiPriority w:val="99"/>
    <w:unhideWhenUsed/>
    <w:rsid w:val="00CC4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A90"/>
  </w:style>
  <w:style w:type="paragraph" w:customStyle="1" w:styleId="Default">
    <w:name w:val="Default"/>
    <w:rsid w:val="00F0296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11</dc:creator>
  <cp:keywords/>
  <dc:description/>
  <cp:lastModifiedBy>LIBDL-13</cp:lastModifiedBy>
  <cp:revision>35</cp:revision>
  <cp:lastPrinted>2022-02-15T05:25:00Z</cp:lastPrinted>
  <dcterms:created xsi:type="dcterms:W3CDTF">2021-12-14T13:13:00Z</dcterms:created>
  <dcterms:modified xsi:type="dcterms:W3CDTF">2022-07-08T05:47:00Z</dcterms:modified>
</cp:coreProperties>
</file>